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72" w:rsidRPr="00D73F72" w:rsidRDefault="00D73F72" w:rsidP="00E44EB3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D73F72">
        <w:rPr>
          <w:rFonts w:ascii="Times New Roman" w:eastAsia="Calibri" w:hAnsi="Times New Roman" w:cs="Times New Roman"/>
          <w:b/>
          <w:bCs/>
          <w:sz w:val="28"/>
          <w:szCs w:val="28"/>
        </w:rPr>
        <w:t>Область науки:</w:t>
      </w:r>
    </w:p>
    <w:p w:rsidR="00D73F72" w:rsidRPr="00D73F72" w:rsidRDefault="00D73F72" w:rsidP="00E44E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3F7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5. Социальные и гуманитарные науки </w:t>
      </w:r>
    </w:p>
    <w:p w:rsidR="00D73F72" w:rsidRPr="00D73F72" w:rsidRDefault="00D73F72" w:rsidP="00E44E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3F72" w:rsidRPr="00D73F72" w:rsidRDefault="00D73F72" w:rsidP="00E44E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D73F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Группа научных специальностей:</w:t>
      </w:r>
    </w:p>
    <w:p w:rsidR="00D73F72" w:rsidRPr="00D73F72" w:rsidRDefault="00D73F72" w:rsidP="00E44E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D73F7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5.6. Исторические науки</w:t>
      </w:r>
    </w:p>
    <w:p w:rsidR="00D73F72" w:rsidRPr="00D73F72" w:rsidRDefault="00D73F72" w:rsidP="00E44E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D73F72" w:rsidRPr="00D73F72" w:rsidRDefault="00D73F72" w:rsidP="00E44E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Hlk70533776"/>
      <w:r w:rsidRPr="00D73F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Наименование отрасли науки, по которой присуждаются ученые степени:</w:t>
      </w:r>
    </w:p>
    <w:bookmarkEnd w:id="0"/>
    <w:p w:rsidR="00D73F72" w:rsidRPr="00D73F72" w:rsidRDefault="00D5749F" w:rsidP="00E44EB3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</w:t>
      </w:r>
      <w:r w:rsidR="00D73F72" w:rsidRPr="00D73F7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сторические</w:t>
      </w:r>
    </w:p>
    <w:p w:rsidR="00D73F72" w:rsidRPr="00D73F72" w:rsidRDefault="00D73F72" w:rsidP="00E44E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3F72" w:rsidRPr="00D73F72" w:rsidRDefault="00D73F72" w:rsidP="00E44E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3F72">
        <w:rPr>
          <w:rFonts w:ascii="Times New Roman" w:eastAsia="Calibri" w:hAnsi="Times New Roman" w:cs="Times New Roman"/>
          <w:b/>
          <w:bCs/>
          <w:sz w:val="28"/>
          <w:szCs w:val="28"/>
        </w:rPr>
        <w:t>Шифр научной специальности:</w:t>
      </w:r>
    </w:p>
    <w:p w:rsidR="00D73F72" w:rsidRPr="00B815A6" w:rsidRDefault="00B815A6" w:rsidP="00E44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5A6">
        <w:rPr>
          <w:rFonts w:ascii="Times New Roman" w:eastAsia="Calibri" w:hAnsi="Times New Roman" w:cs="Times New Roman"/>
          <w:sz w:val="28"/>
          <w:szCs w:val="28"/>
        </w:rPr>
        <w:t>5.6.1. Отечественная история</w:t>
      </w:r>
    </w:p>
    <w:p w:rsidR="00D73F72" w:rsidRPr="00D73F72" w:rsidRDefault="00D73F72" w:rsidP="00E44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F72" w:rsidRPr="00D73F72" w:rsidRDefault="00D73F72" w:rsidP="00E44E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3F72"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Направления исследований:</w:t>
      </w:r>
    </w:p>
    <w:p w:rsidR="00B815A6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Научная периодизация истории России.</w:t>
      </w:r>
    </w:p>
    <w:p w:rsidR="00B815A6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Предпосылки формирования, основные этапы и особенности развития российской государственности.</w:t>
      </w:r>
    </w:p>
    <w:p w:rsidR="00B815A6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Социально-экономическая политика Российского государства и ее реализация на различных этапах его развития.</w:t>
      </w:r>
    </w:p>
    <w:p w:rsidR="00B815A6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История взаимоотношений власти и общества, государственных органов и общественных институтов России и ее регионов.</w:t>
      </w:r>
    </w:p>
    <w:p w:rsidR="00B815A6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История международного положения и внешней политики страны на различных этапах ее развития.</w:t>
      </w:r>
    </w:p>
    <w:p w:rsidR="00B815A6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История повседневной жизни различных слоев населения страны на соответствующем этапе ее развития.</w:t>
      </w:r>
    </w:p>
    <w:p w:rsidR="00B815A6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История развития различных социальных групп России, их</w:t>
      </w:r>
      <w:r w:rsidR="00A96589" w:rsidRPr="00A8783B">
        <w:rPr>
          <w:rFonts w:ascii="Times New Roman" w:eastAsia="Calibri" w:hAnsi="Times New Roman" w:cs="Times New Roman"/>
          <w:sz w:val="28"/>
          <w:szCs w:val="28"/>
        </w:rPr>
        <w:t xml:space="preserve"> общественно-</w:t>
      </w:r>
      <w:proofErr w:type="gramStart"/>
      <w:r w:rsidRPr="00A8783B">
        <w:rPr>
          <w:rFonts w:ascii="Times New Roman" w:eastAsia="Calibri" w:hAnsi="Times New Roman" w:cs="Times New Roman"/>
          <w:sz w:val="28"/>
          <w:szCs w:val="28"/>
        </w:rPr>
        <w:t xml:space="preserve">политической </w:t>
      </w:r>
      <w:r w:rsidR="00A96589" w:rsidRPr="00A8783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A96589" w:rsidRPr="00A8783B">
        <w:rPr>
          <w:rFonts w:ascii="Times New Roman" w:eastAsia="Calibri" w:hAnsi="Times New Roman" w:cs="Times New Roman"/>
          <w:sz w:val="28"/>
          <w:szCs w:val="28"/>
        </w:rPr>
        <w:t xml:space="preserve"> социально-культурной </w:t>
      </w:r>
      <w:r w:rsidRPr="00A8783B">
        <w:rPr>
          <w:rFonts w:ascii="Times New Roman" w:eastAsia="Calibri" w:hAnsi="Times New Roman" w:cs="Times New Roman"/>
          <w:sz w:val="28"/>
          <w:szCs w:val="28"/>
        </w:rPr>
        <w:t>жизни</w:t>
      </w:r>
      <w:r w:rsidR="00A96589" w:rsidRPr="00A8783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A8783B">
        <w:rPr>
          <w:rFonts w:ascii="Times New Roman" w:eastAsia="Calibri" w:hAnsi="Times New Roman" w:cs="Times New Roman"/>
          <w:sz w:val="28"/>
          <w:szCs w:val="28"/>
        </w:rPr>
        <w:t xml:space="preserve"> хозяйственной деятельности.</w:t>
      </w:r>
    </w:p>
    <w:p w:rsidR="00B815A6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 xml:space="preserve">Военная история России, развитие ее </w:t>
      </w:r>
      <w:r w:rsidR="00A96589" w:rsidRPr="00A8783B">
        <w:rPr>
          <w:rFonts w:ascii="Times New Roman" w:eastAsia="Calibri" w:hAnsi="Times New Roman" w:cs="Times New Roman"/>
          <w:sz w:val="28"/>
          <w:szCs w:val="28"/>
        </w:rPr>
        <w:t>в</w:t>
      </w:r>
      <w:r w:rsidRPr="00A8783B">
        <w:rPr>
          <w:rFonts w:ascii="Times New Roman" w:eastAsia="Calibri" w:hAnsi="Times New Roman" w:cs="Times New Roman"/>
          <w:sz w:val="28"/>
          <w:szCs w:val="28"/>
        </w:rPr>
        <w:t>ооруженных сил на различных этапах развития.</w:t>
      </w:r>
    </w:p>
    <w:p w:rsidR="00264EE6" w:rsidRPr="00A8783B" w:rsidRDefault="00264EE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История общественной мысли. Интеллектуальная история. История</w:t>
      </w:r>
      <w:r w:rsidR="00A87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783B">
        <w:rPr>
          <w:rFonts w:ascii="Times New Roman" w:eastAsia="Calibri" w:hAnsi="Times New Roman" w:cs="Times New Roman"/>
          <w:sz w:val="28"/>
          <w:szCs w:val="28"/>
        </w:rPr>
        <w:t>знания. История образования и образовательных институтов.</w:t>
      </w:r>
    </w:p>
    <w:p w:rsidR="00B815A6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Национальная политика Российского государства и ее реализация. История национальных отношений.</w:t>
      </w:r>
    </w:p>
    <w:p w:rsidR="00B815A6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Социальная политика государства и ее реализация в соответствующий период развития страны.</w:t>
      </w:r>
    </w:p>
    <w:p w:rsidR="00B815A6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История развития культуры, науки и образования России, ее регионов и народов.</w:t>
      </w:r>
    </w:p>
    <w:p w:rsidR="00A96589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История взаимоотношений государства и религиозных конфессий.</w:t>
      </w:r>
      <w:r w:rsidR="00A87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589" w:rsidRPr="00A8783B">
        <w:rPr>
          <w:rFonts w:ascii="Times New Roman" w:eastAsia="Calibri" w:hAnsi="Times New Roman" w:cs="Times New Roman"/>
          <w:sz w:val="28"/>
          <w:szCs w:val="28"/>
        </w:rPr>
        <w:t>История религий и церкви в России.</w:t>
      </w:r>
    </w:p>
    <w:p w:rsidR="00B815A6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История политических партий России.</w:t>
      </w:r>
    </w:p>
    <w:p w:rsidR="00B815A6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Исторический опыт российских реформ.</w:t>
      </w:r>
    </w:p>
    <w:p w:rsidR="00B815A6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История российских революций.</w:t>
      </w:r>
    </w:p>
    <w:p w:rsidR="00B815A6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Личность в российской истории, ее персоналии.</w:t>
      </w:r>
      <w:r w:rsidR="00A87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D18" w:rsidRPr="00A8783B">
        <w:rPr>
          <w:rFonts w:ascii="Times New Roman" w:eastAsia="Calibri" w:hAnsi="Times New Roman" w:cs="Times New Roman"/>
          <w:sz w:val="28"/>
          <w:szCs w:val="28"/>
        </w:rPr>
        <w:t>История российских элит.</w:t>
      </w:r>
    </w:p>
    <w:p w:rsidR="00B815A6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Исторические изменения </w:t>
      </w:r>
      <w:proofErr w:type="spellStart"/>
      <w:r w:rsidRPr="00A8783B">
        <w:rPr>
          <w:rFonts w:ascii="Times New Roman" w:eastAsia="Calibri" w:hAnsi="Times New Roman" w:cs="Times New Roman"/>
          <w:sz w:val="28"/>
          <w:szCs w:val="28"/>
        </w:rPr>
        <w:t>ментальностей</w:t>
      </w:r>
      <w:proofErr w:type="spellEnd"/>
      <w:r w:rsidRPr="00A8783B">
        <w:rPr>
          <w:rFonts w:ascii="Times New Roman" w:eastAsia="Calibri" w:hAnsi="Times New Roman" w:cs="Times New Roman"/>
          <w:sz w:val="28"/>
          <w:szCs w:val="28"/>
        </w:rPr>
        <w:t xml:space="preserve"> народов и социальных групп российского общества.</w:t>
      </w:r>
    </w:p>
    <w:p w:rsidR="00B815A6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История развития российского города и деревни.</w:t>
      </w:r>
    </w:p>
    <w:p w:rsidR="00B815A6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История семьи.</w:t>
      </w:r>
    </w:p>
    <w:p w:rsidR="00B815A6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История экономического развития России, ее регионов.</w:t>
      </w:r>
    </w:p>
    <w:p w:rsidR="00B815A6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Интеллектуальная история России.</w:t>
      </w:r>
    </w:p>
    <w:p w:rsidR="00B815A6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История Великой Отечественной войны.</w:t>
      </w:r>
    </w:p>
    <w:p w:rsidR="00B815A6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Россия в крупнейших международных конфликтах.</w:t>
      </w:r>
    </w:p>
    <w:p w:rsidR="00D73F72" w:rsidRPr="00A8783B" w:rsidRDefault="00B815A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История государственной и общественной идеологии, общественных настроений и общественного мнения.</w:t>
      </w:r>
    </w:p>
    <w:p w:rsidR="00490D18" w:rsidRPr="00A8783B" w:rsidRDefault="00490D18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 xml:space="preserve">Новые информационные технологии и математические методы </w:t>
      </w:r>
      <w:proofErr w:type="gramStart"/>
      <w:r w:rsidRPr="00A8783B">
        <w:rPr>
          <w:rFonts w:ascii="Times New Roman" w:eastAsia="Calibri" w:hAnsi="Times New Roman" w:cs="Times New Roman"/>
          <w:sz w:val="28"/>
          <w:szCs w:val="28"/>
        </w:rPr>
        <w:t>в  исследованиях</w:t>
      </w:r>
      <w:proofErr w:type="gramEnd"/>
      <w:r w:rsidRPr="00A8783B">
        <w:rPr>
          <w:rFonts w:ascii="Times New Roman" w:eastAsia="Calibri" w:hAnsi="Times New Roman" w:cs="Times New Roman"/>
          <w:sz w:val="28"/>
          <w:szCs w:val="28"/>
        </w:rPr>
        <w:t xml:space="preserve"> истории России.</w:t>
      </w:r>
    </w:p>
    <w:p w:rsidR="00490D18" w:rsidRPr="00A8783B" w:rsidRDefault="00490D18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Геополитические аспекты истории.</w:t>
      </w:r>
    </w:p>
    <w:p w:rsidR="00D70A41" w:rsidRPr="00A8783B" w:rsidRDefault="00D70A41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Историческая география России.</w:t>
      </w:r>
    </w:p>
    <w:p w:rsidR="00134CCB" w:rsidRPr="00A8783B" w:rsidRDefault="00134CCB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Россия в мировой истории.</w:t>
      </w:r>
    </w:p>
    <w:p w:rsidR="00264EE6" w:rsidRPr="00A8783B" w:rsidRDefault="00264EE6" w:rsidP="00E44EB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83B">
        <w:rPr>
          <w:rFonts w:ascii="Times New Roman" w:eastAsia="Calibri" w:hAnsi="Times New Roman" w:cs="Times New Roman"/>
          <w:sz w:val="28"/>
          <w:szCs w:val="28"/>
        </w:rPr>
        <w:t>История политических партий, общественных движений.</w:t>
      </w:r>
    </w:p>
    <w:p w:rsidR="00D73F72" w:rsidRPr="00D73F72" w:rsidRDefault="00D73F72" w:rsidP="00E44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D73F72" w:rsidRPr="00D73F72" w:rsidRDefault="00D73F72" w:rsidP="00E44E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3F72">
        <w:rPr>
          <w:rFonts w:ascii="Times New Roman" w:eastAsia="Calibri" w:hAnsi="Times New Roman" w:cs="Times New Roman"/>
          <w:b/>
          <w:sz w:val="28"/>
          <w:szCs w:val="28"/>
        </w:rPr>
        <w:t>Смежные специальности (в рамках группы научной специальности)</w:t>
      </w:r>
      <w:r w:rsidRPr="00D73F72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"/>
      </w:r>
      <w:r w:rsidRPr="00D73F7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94B86" w:rsidRDefault="00A8783B" w:rsidP="00E44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29B">
        <w:rPr>
          <w:rFonts w:ascii="Times New Roman" w:hAnsi="Times New Roman"/>
          <w:sz w:val="28"/>
          <w:szCs w:val="28"/>
        </w:rPr>
        <w:t>5.6.5. Историография, источниковедение, методы исторического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A8783B" w:rsidRDefault="00A8783B" w:rsidP="00E44EB3">
      <w:pPr>
        <w:spacing w:after="0" w:line="240" w:lineRule="auto"/>
        <w:jc w:val="both"/>
      </w:pPr>
      <w:r w:rsidRPr="00303720">
        <w:rPr>
          <w:rFonts w:ascii="Times New Roman" w:eastAsia="Calibri" w:hAnsi="Times New Roman" w:cs="Times New Roman"/>
          <w:sz w:val="28"/>
          <w:szCs w:val="28"/>
        </w:rPr>
        <w:t xml:space="preserve">5.6.8. </w:t>
      </w:r>
      <w:proofErr w:type="spellStart"/>
      <w:r w:rsidRPr="00303720">
        <w:rPr>
          <w:rFonts w:ascii="Times New Roman" w:eastAsia="Calibri" w:hAnsi="Times New Roman" w:cs="Times New Roman"/>
          <w:sz w:val="28"/>
          <w:szCs w:val="28"/>
        </w:rPr>
        <w:t>Документалистика</w:t>
      </w:r>
      <w:proofErr w:type="spellEnd"/>
      <w:r w:rsidRPr="00303720">
        <w:rPr>
          <w:rFonts w:ascii="Times New Roman" w:eastAsia="Calibri" w:hAnsi="Times New Roman" w:cs="Times New Roman"/>
          <w:sz w:val="28"/>
          <w:szCs w:val="28"/>
        </w:rPr>
        <w:t>, документоведение,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720">
        <w:rPr>
          <w:rFonts w:ascii="Times New Roman" w:eastAsia="Calibri" w:hAnsi="Times New Roman" w:cs="Times New Roman"/>
          <w:sz w:val="28"/>
          <w:szCs w:val="28"/>
        </w:rPr>
        <w:t>архивоведение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A8783B" w:rsidSect="00C6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F85" w:rsidRDefault="00120F85" w:rsidP="00D73F72">
      <w:pPr>
        <w:spacing w:after="0" w:line="240" w:lineRule="auto"/>
      </w:pPr>
      <w:r>
        <w:separator/>
      </w:r>
    </w:p>
  </w:endnote>
  <w:endnote w:type="continuationSeparator" w:id="0">
    <w:p w:rsidR="00120F85" w:rsidRDefault="00120F85" w:rsidP="00D7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F85" w:rsidRDefault="00120F85" w:rsidP="00D73F72">
      <w:pPr>
        <w:spacing w:after="0" w:line="240" w:lineRule="auto"/>
      </w:pPr>
      <w:r>
        <w:separator/>
      </w:r>
    </w:p>
  </w:footnote>
  <w:footnote w:type="continuationSeparator" w:id="0">
    <w:p w:rsidR="00120F85" w:rsidRDefault="00120F85" w:rsidP="00D73F72">
      <w:pPr>
        <w:spacing w:after="0" w:line="240" w:lineRule="auto"/>
      </w:pPr>
      <w:r>
        <w:continuationSeparator/>
      </w:r>
    </w:p>
  </w:footnote>
  <w:footnote w:id="1">
    <w:p w:rsidR="00D73F72" w:rsidRDefault="00D73F72" w:rsidP="00D73F72">
      <w:pPr>
        <w:pStyle w:val="a3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Для рекомендации научных специальностей в создаваемых диссертационных советах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C227D"/>
    <w:multiLevelType w:val="hybridMultilevel"/>
    <w:tmpl w:val="0A7C98FA"/>
    <w:lvl w:ilvl="0" w:tplc="08CAAC56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8FF11C6"/>
    <w:multiLevelType w:val="hybridMultilevel"/>
    <w:tmpl w:val="1BDA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92A"/>
    <w:rsid w:val="00012E4D"/>
    <w:rsid w:val="000F51E7"/>
    <w:rsid w:val="00120F85"/>
    <w:rsid w:val="00134CCB"/>
    <w:rsid w:val="002345DA"/>
    <w:rsid w:val="00264EE6"/>
    <w:rsid w:val="00467C1E"/>
    <w:rsid w:val="00490D18"/>
    <w:rsid w:val="0050544C"/>
    <w:rsid w:val="0071592A"/>
    <w:rsid w:val="008D1DF4"/>
    <w:rsid w:val="00A8783B"/>
    <w:rsid w:val="00A96589"/>
    <w:rsid w:val="00B815A6"/>
    <w:rsid w:val="00C61DEA"/>
    <w:rsid w:val="00CA4306"/>
    <w:rsid w:val="00D5749F"/>
    <w:rsid w:val="00D70A41"/>
    <w:rsid w:val="00D73F72"/>
    <w:rsid w:val="00E44EB3"/>
    <w:rsid w:val="00E823C4"/>
    <w:rsid w:val="00F20040"/>
    <w:rsid w:val="00FA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DF66F-E5B2-49FB-A27B-C5F2113D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3F7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3F7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73F72"/>
    <w:rPr>
      <w:vertAlign w:val="superscript"/>
    </w:rPr>
  </w:style>
  <w:style w:type="paragraph" w:styleId="a6">
    <w:name w:val="List Paragraph"/>
    <w:basedOn w:val="a"/>
    <w:uiPriority w:val="34"/>
    <w:qFormat/>
    <w:rsid w:val="00A8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2021-06-14T10:49:00Z</dcterms:created>
  <dcterms:modified xsi:type="dcterms:W3CDTF">2021-07-06T18:00:00Z</dcterms:modified>
</cp:coreProperties>
</file>