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D" w:rsidRDefault="00E87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</w:rPr>
        <w:t xml:space="preserve">ПРОГРАММА КОНФЕРЕНЦИИ            </w:t>
      </w:r>
      <w:r>
        <w:rPr>
          <w:rFonts w:ascii="Times New Roman" w:eastAsia="SimSun" w:hAnsi="Times New Roman" w:cs="Times New Roman"/>
          <w:b/>
          <w:sz w:val="28"/>
          <w:szCs w:val="28"/>
        </w:rPr>
        <w:t>2</w:t>
      </w:r>
      <w:r w:rsidR="00FE12F0">
        <w:rPr>
          <w:rFonts w:ascii="Times New Roman" w:eastAsia="SimSun" w:hAnsi="Times New Roman" w:cs="Times New Roman"/>
          <w:b/>
          <w:sz w:val="28"/>
          <w:szCs w:val="28"/>
        </w:rPr>
        <w:t>6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FE12F0">
        <w:rPr>
          <w:rFonts w:ascii="Times New Roman" w:eastAsia="SimSun" w:hAnsi="Times New Roman" w:cs="Times New Roman"/>
          <w:b/>
          <w:sz w:val="28"/>
          <w:szCs w:val="28"/>
        </w:rPr>
        <w:t>марта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92" w:rsidRDefault="00557192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Регистрация в 9.00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Начало в 10.00</w:t>
      </w:r>
    </w:p>
    <w:p w:rsidR="001C477C" w:rsidRDefault="001C47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10:00 Вступительное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слово </w:t>
      </w:r>
      <w:r w:rsidR="0055719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роректора по научной работе ИнгГУ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д.х.н., профессор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а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Султыгов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ой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Захидат</w:t>
      </w:r>
      <w:proofErr w:type="spellEnd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Хасановн</w:t>
      </w:r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ы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10:05 Вступительное слово </w:t>
      </w:r>
      <w:r w:rsidR="00FE12F0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инистра здравоохранения Республики Ингушетия</w:t>
      </w:r>
    </w:p>
    <w:p w:rsidR="00FE12F0" w:rsidRDefault="00E87CCC" w:rsidP="00FE12F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к.м.н.,</w:t>
      </w:r>
      <w:r w:rsidR="00BF0F67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CD6AD7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доцента</w:t>
      </w: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Заремы</w:t>
      </w:r>
      <w:proofErr w:type="spellEnd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Асламбековны</w:t>
      </w:r>
      <w:proofErr w:type="spellEnd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E12F0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Льяновой</w:t>
      </w:r>
      <w:proofErr w:type="spellEnd"/>
    </w:p>
    <w:p w:rsidR="00FE12F0" w:rsidRDefault="00FE12F0" w:rsidP="00FE12F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 w:rsidRPr="00B824E2">
        <w:rPr>
          <w:rFonts w:ascii="Times New Roman" w:hAnsi="Times New Roman" w:cs="Times New Roman"/>
          <w:b/>
          <w:sz w:val="24"/>
          <w:szCs w:val="24"/>
        </w:rPr>
        <w:t>10: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24E2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</w:t>
      </w:r>
      <w:r w:rsidR="00557192" w:rsidRPr="00557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192" w:rsidRPr="00557192">
        <w:rPr>
          <w:rFonts w:ascii="Times New Roman" w:hAnsi="Times New Roman" w:cs="Times New Roman"/>
          <w:b/>
          <w:sz w:val="24"/>
          <w:szCs w:val="24"/>
        </w:rPr>
        <w:t>декана медицинского факультета ИнгГУ</w:t>
      </w:r>
    </w:p>
    <w:p w:rsidR="00FE12F0" w:rsidRPr="00FE12F0" w:rsidRDefault="00FE12F0" w:rsidP="00FE12F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  <w:r w:rsidRPr="00FE12F0">
        <w:rPr>
          <w:rFonts w:ascii="Times New Roman" w:hAnsi="Times New Roman" w:cs="Times New Roman"/>
          <w:i/>
          <w:sz w:val="24"/>
          <w:szCs w:val="24"/>
        </w:rPr>
        <w:t xml:space="preserve">к.м.н., Омара </w:t>
      </w:r>
      <w:proofErr w:type="spellStart"/>
      <w:r w:rsidRPr="00FE12F0">
        <w:rPr>
          <w:rFonts w:ascii="Times New Roman" w:hAnsi="Times New Roman" w:cs="Times New Roman"/>
          <w:i/>
          <w:sz w:val="24"/>
          <w:szCs w:val="24"/>
        </w:rPr>
        <w:t>Алиевича</w:t>
      </w:r>
      <w:proofErr w:type="spellEnd"/>
      <w:r w:rsidRPr="00FE1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12F0">
        <w:rPr>
          <w:rFonts w:ascii="Times New Roman" w:hAnsi="Times New Roman" w:cs="Times New Roman"/>
          <w:i/>
          <w:sz w:val="24"/>
          <w:szCs w:val="24"/>
        </w:rPr>
        <w:t>Яндиев</w:t>
      </w:r>
      <w:r w:rsidR="00BF0F6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>10:</w:t>
      </w:r>
      <w:r w:rsidR="00FE12F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Репродуктивное здоровье семьи в Республике Ингушетия.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Зарета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Магомедовна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доцент, зав. кафедрой акушерства и гинекологии ФГБОУ ВО "Ингушский государственный университет".</w:t>
      </w:r>
    </w:p>
    <w:p w:rsidR="0048394D" w:rsidRPr="00747467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10:30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Профилактика позднего выкидыша и преждевременных родов с короткой шейкой матки</w:t>
      </w:r>
    </w:p>
    <w:p w:rsidR="00FE12F0" w:rsidRDefault="00FE12F0" w:rsidP="00FE12F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д.м.н., профессор кафедры детских болезней, акушерства и гинекологии, КБГУ.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47467">
        <w:rPr>
          <w:rFonts w:ascii="Times New Roman" w:eastAsia="SimSu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10</w:t>
      </w:r>
      <w:r>
        <w:rPr>
          <w:rFonts w:ascii="Times New Roman" w:eastAsia="SimSun" w:hAnsi="Times New Roman" w:cs="Times New Roman"/>
          <w:i/>
          <w:color w:val="333333"/>
          <w:sz w:val="24"/>
          <w:szCs w:val="24"/>
          <w:shd w:val="clear" w:color="auto" w:fill="FFFFFF"/>
        </w:rPr>
        <w:t>:55-11:00   Дискуссия</w:t>
      </w:r>
    </w:p>
    <w:p w:rsidR="00AB15AC" w:rsidRPr="00215215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11:00 </w:t>
      </w:r>
      <w:r w:rsidR="00AB15AC" w:rsidRPr="00215215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Инновационные технологии в ВРТ. Что стало реальностью</w:t>
      </w:r>
      <w:r w:rsidR="001C477C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="00AB15AC" w:rsidRPr="00215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Возможности ВРТ в позднем репродуктивном возрасте и как их реализовать в рамках ОМС</w:t>
      </w:r>
    </w:p>
    <w:p w:rsidR="0048394D" w:rsidRPr="00215215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5215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Дмитрий Викторович </w:t>
      </w:r>
      <w:r w:rsidR="00AB15AC" w:rsidRPr="00215215">
        <w:rPr>
          <w:rFonts w:ascii="Times New Roman" w:hAnsi="Times New Roman" w:cs="Times New Roman"/>
          <w:i/>
          <w:color w:val="000000"/>
          <w:sz w:val="24"/>
          <w:szCs w:val="24"/>
        </w:rPr>
        <w:t>Дмитриев</w:t>
      </w:r>
      <w:r w:rsidR="0021521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15215">
        <w:rPr>
          <w:rFonts w:ascii="Times New Roman" w:eastAsia="SimSun" w:hAnsi="Times New Roman" w:cs="Times New Roman"/>
          <w:i/>
          <w:color w:val="000000"/>
          <w:sz w:val="24"/>
          <w:szCs w:val="24"/>
        </w:rPr>
        <w:t xml:space="preserve"> </w:t>
      </w:r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заместитель генерального директора ООО "ЭКО центр"</w:t>
      </w:r>
      <w:r w:rsidR="00215215"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</w:t>
      </w:r>
    </w:p>
    <w:p w:rsidR="0048394D" w:rsidRDefault="00E87CC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i/>
          <w:color w:val="000000"/>
          <w:sz w:val="24"/>
          <w:szCs w:val="24"/>
        </w:rPr>
        <w:t>11:25-11:30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11:30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Реабилитация репродуктивной функции пациенток с нарушенной имплантационной способностью эндометрия на фоне хронического эндометри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та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Лариса Владимировна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Цаллагова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д.м.н., профессор, зав. кафедрой акушерства и гинекологии СОГМА.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11:55-12:00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12:00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Патология шейки матки: от фундаментальных знаний – к практической гинекологии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28108703"/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д.м.н., профессор кафедры детских болезней, акушерства и гинекологии, КБГУ.</w:t>
      </w:r>
    </w:p>
    <w:bookmarkEnd w:id="1"/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12:25-12:30 Дискуссия</w:t>
      </w:r>
    </w:p>
    <w:p w:rsidR="00AB15AC" w:rsidRPr="00215215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12:30 </w:t>
      </w:r>
      <w:r w:rsidR="00AB15AC" w:rsidRPr="00215215">
        <w:rPr>
          <w:rFonts w:ascii="Times New Roman" w:hAnsi="Times New Roman" w:cs="Times New Roman"/>
          <w:b/>
          <w:color w:val="000000"/>
          <w:sz w:val="24"/>
          <w:szCs w:val="24"/>
        </w:rPr>
        <w:t>Мужской фактор в бесплодном браке. Диагностика, лечение. Показания к ВРТ.</w:t>
      </w:r>
    </w:p>
    <w:p w:rsidR="0048394D" w:rsidRPr="00215215" w:rsidRDefault="0021521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Елена Александровна </w:t>
      </w:r>
      <w:r w:rsidR="00AB15AC" w:rsidRPr="00215215">
        <w:rPr>
          <w:rFonts w:ascii="Times New Roman" w:hAnsi="Times New Roman" w:cs="Times New Roman"/>
          <w:i/>
          <w:color w:val="000000"/>
          <w:sz w:val="24"/>
          <w:szCs w:val="24"/>
        </w:rPr>
        <w:t>Мещерякова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к.м.н., </w:t>
      </w:r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андролог-уролог</w:t>
      </w:r>
      <w:r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ЛЦР, </w:t>
      </w:r>
      <w:r w:rsidR="00E87CCC" w:rsidRPr="00215215">
        <w:rPr>
          <w:rFonts w:ascii="Times New Roman" w:eastAsia="SimSun" w:hAnsi="Times New Roman" w:cs="Times New Roman"/>
          <w:i/>
          <w:sz w:val="24"/>
          <w:szCs w:val="24"/>
        </w:rPr>
        <w:t>г. Москва.</w:t>
      </w:r>
    </w:p>
    <w:p w:rsidR="0048394D" w:rsidRPr="00215215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          12:55-13:00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13:00 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Проблемы зрелого возраста. Остеопороз.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Наталья Викторовна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Пал</w:t>
      </w:r>
      <w:r w:rsidR="00747467">
        <w:rPr>
          <w:rFonts w:ascii="Times New Roman" w:eastAsia="SimSun" w:hAnsi="Times New Roman" w:cs="Times New Roman"/>
          <w:i/>
          <w:sz w:val="24"/>
          <w:szCs w:val="24"/>
        </w:rPr>
        <w:t>и</w:t>
      </w:r>
      <w:r>
        <w:rPr>
          <w:rFonts w:ascii="Times New Roman" w:eastAsia="SimSun" w:hAnsi="Times New Roman" w:cs="Times New Roman"/>
          <w:i/>
          <w:sz w:val="24"/>
          <w:szCs w:val="24"/>
        </w:rPr>
        <w:t>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доцент, главный научный сотрудник кафедры НИИАП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РостГМУ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13:25-13:30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13:30 Кофе-брейк.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28A" w:rsidRPr="007B428A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14:00 </w:t>
      </w:r>
      <w:r w:rsidR="00AB15AC" w:rsidRPr="007B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Важные </w:t>
      </w:r>
      <w:bookmarkStart w:id="2" w:name="_Hlk28115440"/>
      <w:r w:rsidR="00AB15AC" w:rsidRPr="007B4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подготовки пациентов к ВРТ. </w:t>
      </w:r>
      <w:bookmarkEnd w:id="2"/>
      <w:r w:rsidR="00AB15AC" w:rsidRPr="007B428A">
        <w:rPr>
          <w:rFonts w:ascii="Times New Roman" w:hAnsi="Times New Roman" w:cs="Times New Roman"/>
          <w:b/>
          <w:color w:val="000000"/>
          <w:sz w:val="24"/>
          <w:szCs w:val="24"/>
        </w:rPr>
        <w:t>Что мы пропускаем?</w:t>
      </w:r>
    </w:p>
    <w:p w:rsidR="00215215" w:rsidRPr="00215215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="00AB15AC" w:rsidRPr="00215215">
        <w:rPr>
          <w:rFonts w:ascii="Times New Roman" w:hAnsi="Times New Roman" w:cs="Times New Roman"/>
          <w:i/>
          <w:color w:val="000000"/>
          <w:sz w:val="24"/>
          <w:szCs w:val="24"/>
        </w:rPr>
        <w:t>Барахоева</w:t>
      </w:r>
      <w:proofErr w:type="spellEnd"/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Зарема</w:t>
      </w:r>
      <w:proofErr w:type="spellEnd"/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Бекхановна</w:t>
      </w:r>
      <w:proofErr w:type="spellEnd"/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="007B428A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215215">
        <w:rPr>
          <w:rFonts w:ascii="Times New Roman" w:eastAsia="SimSun" w:hAnsi="Times New Roman" w:cs="Times New Roman"/>
          <w:i/>
          <w:sz w:val="24"/>
          <w:szCs w:val="24"/>
        </w:rPr>
        <w:t>к.м.н.,</w:t>
      </w:r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репродуктолог</w:t>
      </w:r>
      <w:proofErr w:type="spellEnd"/>
      <w:r w:rsidR="00215215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bookmarkStart w:id="3" w:name="_Hlk28111438"/>
      <w:r w:rsidR="00AB15AC" w:rsidRPr="0021521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ООО "ЭКО центр"</w:t>
      </w:r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</w:t>
      </w:r>
      <w:bookmarkEnd w:id="3"/>
      <w:r w:rsidRPr="00215215">
        <w:rPr>
          <w:rFonts w:ascii="Times New Roman" w:eastAsia="SimSun" w:hAnsi="Times New Roman" w:cs="Times New Roman"/>
          <w:i/>
          <w:sz w:val="24"/>
          <w:szCs w:val="24"/>
        </w:rPr>
        <w:t xml:space="preserve">         </w:t>
      </w:r>
    </w:p>
    <w:p w:rsidR="0048394D" w:rsidRDefault="0021521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</w:t>
      </w:r>
      <w:r w:rsidR="00E87CCC">
        <w:rPr>
          <w:rFonts w:ascii="Times New Roman" w:eastAsia="SimSun" w:hAnsi="Times New Roman" w:cs="Times New Roman"/>
          <w:i/>
          <w:sz w:val="24"/>
          <w:szCs w:val="24"/>
        </w:rPr>
        <w:t xml:space="preserve"> 14:25-14:30 Дискуссия</w:t>
      </w:r>
    </w:p>
    <w:p w:rsidR="00425B34" w:rsidRDefault="00E87CCC" w:rsidP="00425B3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14:30 </w:t>
      </w:r>
      <w:proofErr w:type="spellStart"/>
      <w:r w:rsidR="00425B34">
        <w:rPr>
          <w:rFonts w:ascii="Times New Roman" w:eastAsia="SimSun" w:hAnsi="Times New Roman" w:cs="Times New Roman"/>
          <w:b/>
          <w:sz w:val="24"/>
          <w:szCs w:val="24"/>
        </w:rPr>
        <w:t>Микронутриентная</w:t>
      </w:r>
      <w:proofErr w:type="spellEnd"/>
      <w:r w:rsidR="00425B34">
        <w:rPr>
          <w:rFonts w:ascii="Times New Roman" w:eastAsia="SimSun" w:hAnsi="Times New Roman" w:cs="Times New Roman"/>
          <w:b/>
          <w:sz w:val="24"/>
          <w:szCs w:val="24"/>
        </w:rPr>
        <w:t xml:space="preserve"> поддержка беременности. Современные тенденции</w:t>
      </w:r>
    </w:p>
    <w:p w:rsidR="00425B34" w:rsidRDefault="00425B34" w:rsidP="00425B34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Наталья Викторовна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Палиева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доцент, главный научный сотрудник кафедры НИИАП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РостГМУ</w:t>
      </w:r>
      <w:proofErr w:type="spellEnd"/>
    </w:p>
    <w:p w:rsidR="0048394D" w:rsidRDefault="00E87CCC" w:rsidP="00837E9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14:55-15:00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15:00 </w:t>
      </w:r>
      <w:r w:rsidR="007B428A">
        <w:rPr>
          <w:rFonts w:ascii="Times New Roman" w:eastAsia="SimSun" w:hAnsi="Times New Roman" w:cs="Times New Roman"/>
          <w:b/>
          <w:sz w:val="24"/>
          <w:szCs w:val="24"/>
        </w:rPr>
        <w:t>З</w:t>
      </w:r>
      <w:r w:rsidR="00752561">
        <w:rPr>
          <w:rFonts w:ascii="Times New Roman" w:eastAsia="SimSun" w:hAnsi="Times New Roman" w:cs="Times New Roman"/>
          <w:b/>
          <w:sz w:val="24"/>
          <w:szCs w:val="24"/>
        </w:rPr>
        <w:t>доровье женщин 40+. Актуальные вопросы и решения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Венера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Ахматовна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Шаваева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главный врач ООО клиника «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Элифия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»</w:t>
      </w:r>
    </w:p>
    <w:p w:rsidR="003731AC" w:rsidRDefault="00E87CCC" w:rsidP="003731A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15:25-15:30 Дискуссия</w:t>
      </w:r>
    </w:p>
    <w:p w:rsidR="00E92338" w:rsidRPr="00BF0F67" w:rsidRDefault="00E87CCC" w:rsidP="00E9233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15:30 </w:t>
      </w:r>
      <w:r w:rsidR="00E92338" w:rsidRPr="00BF0F67">
        <w:rPr>
          <w:rFonts w:ascii="Times New Roman" w:eastAsia="SimSun" w:hAnsi="Times New Roman" w:cs="Times New Roman"/>
          <w:b/>
          <w:sz w:val="24"/>
          <w:szCs w:val="24"/>
        </w:rPr>
        <w:t>Доброкачественные заболевания молочной железы. Диагностика и лечение</w:t>
      </w:r>
    </w:p>
    <w:p w:rsidR="00E92338" w:rsidRPr="006B014B" w:rsidRDefault="00E92338" w:rsidP="00E9233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014B">
        <w:rPr>
          <w:rFonts w:ascii="Times New Roman" w:hAnsi="Times New Roman" w:cs="Times New Roman"/>
          <w:i/>
          <w:color w:val="333333"/>
          <w:sz w:val="24"/>
          <w:szCs w:val="24"/>
        </w:rPr>
        <w:t>Марина Львовна Травина, к.м.н., доцент КДЦ ФГАУ НМИЦЗД МЗ РФ</w:t>
      </w:r>
    </w:p>
    <w:p w:rsidR="0048394D" w:rsidRDefault="00E87CCC" w:rsidP="003731A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lastRenderedPageBreak/>
        <w:t xml:space="preserve">              15:55-16:00 Дискуссия</w:t>
      </w:r>
    </w:p>
    <w:p w:rsidR="00E92338" w:rsidRDefault="00E87CCC" w:rsidP="00E92338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B014B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16:00 </w:t>
      </w:r>
      <w:r w:rsidR="00CD6AD7">
        <w:rPr>
          <w:rFonts w:ascii="Times New Roman" w:eastAsia="SimSun" w:hAnsi="Times New Roman" w:cs="Times New Roman"/>
          <w:b/>
          <w:sz w:val="24"/>
          <w:szCs w:val="24"/>
        </w:rPr>
        <w:t>Рак молочной железы. Современные аспекты диагностики и лечения</w:t>
      </w:r>
    </w:p>
    <w:p w:rsidR="00E92338" w:rsidRPr="003731AC" w:rsidRDefault="00E92338" w:rsidP="00E9233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Идрис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Мухарбекович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Хабриев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3731AC">
        <w:rPr>
          <w:rFonts w:ascii="Times New Roman" w:hAnsi="Times New Roman" w:cs="Times New Roman"/>
          <w:i/>
          <w:sz w:val="24"/>
          <w:szCs w:val="24"/>
        </w:rPr>
        <w:t xml:space="preserve">лавный врач </w:t>
      </w:r>
      <w:r>
        <w:rPr>
          <w:rFonts w:ascii="Times New Roman" w:hAnsi="Times New Roman" w:cs="Times New Roman"/>
          <w:i/>
          <w:sz w:val="24"/>
          <w:szCs w:val="24"/>
        </w:rPr>
        <w:t>ГБУЗ «Онкологический диспансер»</w:t>
      </w:r>
      <w:r w:rsidRPr="003731AC">
        <w:rPr>
          <w:rFonts w:ascii="Times New Roman" w:hAnsi="Times New Roman" w:cs="Times New Roman"/>
          <w:i/>
          <w:sz w:val="24"/>
          <w:szCs w:val="24"/>
        </w:rPr>
        <w:t xml:space="preserve"> РИ, врач высшей категории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 16:25-16:30 Дискуссия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</w:t>
      </w:r>
    </w:p>
    <w:p w:rsidR="0048394D" w:rsidRDefault="00E87CC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16:30 – 18:00   </w:t>
      </w:r>
      <w:bookmarkStart w:id="4" w:name="_Hlk28115636"/>
      <w:r>
        <w:rPr>
          <w:rFonts w:ascii="Times New Roman" w:eastAsia="SimSun" w:hAnsi="Times New Roman" w:cs="Times New Roman"/>
          <w:b/>
          <w:sz w:val="24"/>
          <w:szCs w:val="24"/>
        </w:rPr>
        <w:t>Мастер – класс</w:t>
      </w:r>
      <w:bookmarkEnd w:id="4"/>
      <w:r>
        <w:rPr>
          <w:rFonts w:ascii="Times New Roman" w:eastAsia="SimSun" w:hAnsi="Times New Roman" w:cs="Times New Roman"/>
          <w:b/>
          <w:sz w:val="24"/>
          <w:szCs w:val="24"/>
        </w:rPr>
        <w:t xml:space="preserve">: Акушерские и гинекологические пессарии.                     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профессор кафедры детских болезней, акушерства и гинекологии, ФГБОУ ВО "Кабардино-Балкарский государственный университет им. Х.М.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Бербекова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"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94D" w:rsidRDefault="004839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ПРОГРАММА КОНФЕРЕНЦИИ            2</w:t>
      </w:r>
      <w:r w:rsidR="00837E9E">
        <w:rPr>
          <w:rFonts w:ascii="Times New Roman" w:eastAsia="SimSun" w:hAnsi="Times New Roman" w:cs="Times New Roman"/>
          <w:b/>
          <w:sz w:val="24"/>
          <w:szCs w:val="24"/>
        </w:rPr>
        <w:t>7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37E9E">
        <w:rPr>
          <w:rFonts w:ascii="Times New Roman" w:eastAsia="SimSun" w:hAnsi="Times New Roman" w:cs="Times New Roman"/>
          <w:b/>
          <w:sz w:val="24"/>
          <w:szCs w:val="24"/>
        </w:rPr>
        <w:t>марта</w:t>
      </w:r>
    </w:p>
    <w:p w:rsidR="0048394D" w:rsidRDefault="004839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10:</w:t>
      </w:r>
      <w:r w:rsidR="00CD6AD7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Нежелательная беременность и нерешенные вопросы репродуктивного выбора в Республике Ингушетия и Кабардино-Балкарской Республике.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2. Почему необходимо отказаться от кюретки? Обоснование выбора метода прерывания беременности с позиций доказательной медицины. Нормативная база. 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3.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Вакуумный аспиратор — инструмент акушера-гинеколога </w:t>
      </w:r>
      <w:r>
        <w:rPr>
          <w:rFonts w:ascii="Times New Roman" w:eastAsia="SimSu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века! Преимущества, технология, обезболивание.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4. Практические аспекты прерывания беременности медикаментозным методом и вакуумной аспирацией на основе клинических примеров. Контрацепция после аборта. </w:t>
      </w:r>
    </w:p>
    <w:p w:rsidR="00A21AEB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5. Неразвивающаяся беременность и самопроизвольный аборт – от проблем к решениям. Вынужденные аборты во втором триместре. Особенности методики и ведения. Нормативная база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Зухра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Хаджимуратовна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Узденова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, д.м.н., профессор кафедры детских болезней, акушерства и гинекологии ФГБОУ ВО КБГУ,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Зарета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Магомедовна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доцент, зав. кафедрой акушерства и гинекологии ФГБОУ ВО "Ингушский государственный университет"</w:t>
      </w:r>
    </w:p>
    <w:p w:rsidR="00A21AEB" w:rsidRDefault="00A21AEB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</w:p>
    <w:p w:rsidR="00837E9E" w:rsidRPr="00837E9E" w:rsidRDefault="00E87CCC" w:rsidP="00837E9E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5" w:name="_Hlk28115725"/>
      <w:r>
        <w:rPr>
          <w:rFonts w:ascii="Times New Roman" w:eastAsia="SimSun" w:hAnsi="Times New Roman" w:cs="Times New Roman"/>
          <w:b/>
          <w:sz w:val="24"/>
          <w:szCs w:val="24"/>
        </w:rPr>
        <w:t>11: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  <w:bookmarkEnd w:id="5"/>
      <w:r w:rsidR="00837E9E" w:rsidRPr="00837E9E">
        <w:rPr>
          <w:rFonts w:ascii="Times New Roman" w:eastAsia="SimSun" w:hAnsi="Times New Roman" w:cs="Times New Roman"/>
          <w:b/>
          <w:sz w:val="24"/>
          <w:szCs w:val="24"/>
        </w:rPr>
        <w:t>Современный подход в лечении ВПЧ инфекции в практике врача акушера-гинеколога</w:t>
      </w:r>
    </w:p>
    <w:p w:rsidR="00837E9E" w:rsidRPr="00837E9E" w:rsidRDefault="00837E9E" w:rsidP="00837E9E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837E9E">
        <w:rPr>
          <w:rFonts w:ascii="Times New Roman" w:eastAsia="SimSun" w:hAnsi="Times New Roman" w:cs="Times New Roman"/>
          <w:i/>
          <w:sz w:val="24"/>
          <w:szCs w:val="24"/>
        </w:rPr>
        <w:t xml:space="preserve">Коробкова Елена Владимировна, к.м.н., </w:t>
      </w:r>
      <w:proofErr w:type="spellStart"/>
      <w:r w:rsidRPr="00837E9E">
        <w:rPr>
          <w:rFonts w:ascii="Times New Roman" w:eastAsia="SimSun" w:hAnsi="Times New Roman" w:cs="Times New Roman"/>
          <w:i/>
          <w:sz w:val="24"/>
          <w:szCs w:val="24"/>
        </w:rPr>
        <w:t>г.Санкт</w:t>
      </w:r>
      <w:proofErr w:type="spellEnd"/>
      <w:r w:rsidRPr="00837E9E">
        <w:rPr>
          <w:rFonts w:ascii="Times New Roman" w:eastAsia="SimSun" w:hAnsi="Times New Roman" w:cs="Times New Roman"/>
          <w:i/>
          <w:sz w:val="24"/>
          <w:szCs w:val="24"/>
        </w:rPr>
        <w:t xml:space="preserve">-Петербург </w:t>
      </w:r>
    </w:p>
    <w:p w:rsidR="00971CDD" w:rsidRDefault="00E87CCC" w:rsidP="00971CD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11:25-11:30 Дискуссия</w:t>
      </w:r>
    </w:p>
    <w:p w:rsidR="00971CDD" w:rsidRDefault="00E87CCC" w:rsidP="00971CD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0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  <w:r w:rsidR="00971CDD" w:rsidRPr="00BC381F">
        <w:rPr>
          <w:rFonts w:ascii="Times New Roman" w:hAnsi="Times New Roman" w:cs="Times New Roman"/>
          <w:b/>
          <w:sz w:val="24"/>
          <w:szCs w:val="24"/>
        </w:rPr>
        <w:t>Переходный период в жизни женщины: нарушения сна и психоэмоциональный статус</w:t>
      </w:r>
    </w:p>
    <w:p w:rsidR="00971CDD" w:rsidRPr="003731AC" w:rsidRDefault="00971CDD" w:rsidP="00971CD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Зарета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 xml:space="preserve"> Магомедовна </w:t>
      </w:r>
      <w:proofErr w:type="spellStart"/>
      <w:r w:rsidRPr="003731AC">
        <w:rPr>
          <w:rFonts w:ascii="Times New Roman" w:hAnsi="Times New Roman" w:cs="Times New Roman"/>
          <w:i/>
          <w:sz w:val="24"/>
          <w:szCs w:val="24"/>
        </w:rPr>
        <w:t>Гатагажева</w:t>
      </w:r>
      <w:proofErr w:type="spellEnd"/>
      <w:r w:rsidRPr="003731AC">
        <w:rPr>
          <w:rFonts w:ascii="Times New Roman" w:hAnsi="Times New Roman" w:cs="Times New Roman"/>
          <w:i/>
          <w:sz w:val="24"/>
          <w:szCs w:val="24"/>
        </w:rPr>
        <w:t>, к.м.н., доцент, зав. кафедрой акушерства и гинекологии ФГБОУ ВО ИнгГУ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11:55-12:00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12: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0 Новые стратегии цервикального скрининга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Венера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Ахматовна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Шаваева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главный врач ООО клиника «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Элифия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».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12:25-12:30 Дискуссия</w:t>
      </w:r>
    </w:p>
    <w:p w:rsidR="00215215" w:rsidRDefault="00E87CCC" w:rsidP="0021521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0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0 </w:t>
      </w:r>
      <w:r w:rsidR="00215215">
        <w:rPr>
          <w:rFonts w:ascii="Times New Roman" w:eastAsia="SimSun" w:hAnsi="Times New Roman" w:cs="Times New Roman"/>
          <w:b/>
          <w:sz w:val="24"/>
          <w:szCs w:val="24"/>
        </w:rPr>
        <w:t>Опыт внедрения Программы скрининга шейки матки в Республике Ингушетия</w:t>
      </w:r>
    </w:p>
    <w:p w:rsidR="00215215" w:rsidRDefault="00215215" w:rsidP="0021521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Зарета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Магомедовна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Гатагажева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>, к.м.н., доцент, зав. кафедрой акушерства и гинекологии ФГБОУ ВО ИнгГУ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             12:55-13:00 Дискуссия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13: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sz w:val="24"/>
          <w:szCs w:val="24"/>
        </w:rPr>
        <w:t>0 Кофе-брейк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4</w:t>
      </w:r>
      <w:r>
        <w:rPr>
          <w:rFonts w:ascii="Times New Roman" w:eastAsia="SimSun" w:hAnsi="Times New Roman" w:cs="Times New Roman"/>
          <w:b/>
          <w:sz w:val="24"/>
          <w:szCs w:val="24"/>
        </w:rPr>
        <w:t>:30   Круглый стол: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1. Клинический </w:t>
      </w:r>
      <w:r w:rsidR="009132E0">
        <w:rPr>
          <w:rFonts w:ascii="Times New Roman" w:eastAsia="SimSun" w:hAnsi="Times New Roman" w:cs="Times New Roman"/>
          <w:b/>
          <w:sz w:val="24"/>
          <w:szCs w:val="24"/>
        </w:rPr>
        <w:t>П</w:t>
      </w:r>
      <w:r>
        <w:rPr>
          <w:rFonts w:ascii="Times New Roman" w:eastAsia="SimSun" w:hAnsi="Times New Roman" w:cs="Times New Roman"/>
          <w:b/>
          <w:sz w:val="24"/>
          <w:szCs w:val="24"/>
        </w:rPr>
        <w:t>ротокол «Медикаментозное прерывание беременности».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2. Нерешенные вопросы в практике врача акушера-гинеколога.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>5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:30 </w:t>
      </w:r>
      <w:r w:rsidR="00425B3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Обсуждение нестандартных клинических случаев.</w:t>
      </w:r>
    </w:p>
    <w:p w:rsidR="0048394D" w:rsidRDefault="00E87CC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Дискуссия.</w:t>
      </w:r>
    </w:p>
    <w:p w:rsidR="0048394D" w:rsidRDefault="004839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DA" w:rsidRDefault="00E87CCC" w:rsidP="005571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16:00   Выдача сертификатов.</w:t>
      </w:r>
    </w:p>
    <w:sectPr w:rsidR="001517D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6"/>
    <w:rsid w:val="00015814"/>
    <w:rsid w:val="000179B1"/>
    <w:rsid w:val="00032CD4"/>
    <w:rsid w:val="00066D99"/>
    <w:rsid w:val="00071192"/>
    <w:rsid w:val="000712B0"/>
    <w:rsid w:val="000720D4"/>
    <w:rsid w:val="000814C4"/>
    <w:rsid w:val="00083411"/>
    <w:rsid w:val="000A41B7"/>
    <w:rsid w:val="0011332E"/>
    <w:rsid w:val="001222C7"/>
    <w:rsid w:val="001517DA"/>
    <w:rsid w:val="00191068"/>
    <w:rsid w:val="001A55E2"/>
    <w:rsid w:val="001C346A"/>
    <w:rsid w:val="001C3711"/>
    <w:rsid w:val="001C477C"/>
    <w:rsid w:val="001C5127"/>
    <w:rsid w:val="001F1021"/>
    <w:rsid w:val="00215215"/>
    <w:rsid w:val="0024639B"/>
    <w:rsid w:val="0027672E"/>
    <w:rsid w:val="002776D6"/>
    <w:rsid w:val="002A104B"/>
    <w:rsid w:val="002A2967"/>
    <w:rsid w:val="002A4BBF"/>
    <w:rsid w:val="002F5484"/>
    <w:rsid w:val="00301630"/>
    <w:rsid w:val="00320B4B"/>
    <w:rsid w:val="003261DF"/>
    <w:rsid w:val="003517FC"/>
    <w:rsid w:val="00353407"/>
    <w:rsid w:val="0036066B"/>
    <w:rsid w:val="00372B76"/>
    <w:rsid w:val="003731AC"/>
    <w:rsid w:val="0038375C"/>
    <w:rsid w:val="003A6803"/>
    <w:rsid w:val="003C74F1"/>
    <w:rsid w:val="003F2FE9"/>
    <w:rsid w:val="0041018C"/>
    <w:rsid w:val="00425B34"/>
    <w:rsid w:val="0047014B"/>
    <w:rsid w:val="00481187"/>
    <w:rsid w:val="0048394D"/>
    <w:rsid w:val="00497265"/>
    <w:rsid w:val="004A53A7"/>
    <w:rsid w:val="004B214A"/>
    <w:rsid w:val="00517B3F"/>
    <w:rsid w:val="005223E7"/>
    <w:rsid w:val="00552E50"/>
    <w:rsid w:val="00557192"/>
    <w:rsid w:val="005A4A42"/>
    <w:rsid w:val="005B630E"/>
    <w:rsid w:val="005E4C1F"/>
    <w:rsid w:val="005F527E"/>
    <w:rsid w:val="00606FFA"/>
    <w:rsid w:val="00613A66"/>
    <w:rsid w:val="006221AA"/>
    <w:rsid w:val="006245C1"/>
    <w:rsid w:val="00677F91"/>
    <w:rsid w:val="006868DD"/>
    <w:rsid w:val="006949FD"/>
    <w:rsid w:val="006A0BB6"/>
    <w:rsid w:val="006B014B"/>
    <w:rsid w:val="006F26CA"/>
    <w:rsid w:val="006F5FC5"/>
    <w:rsid w:val="0072536F"/>
    <w:rsid w:val="00733927"/>
    <w:rsid w:val="00747467"/>
    <w:rsid w:val="00752561"/>
    <w:rsid w:val="00757938"/>
    <w:rsid w:val="00770A7B"/>
    <w:rsid w:val="00791E11"/>
    <w:rsid w:val="00796194"/>
    <w:rsid w:val="007A7C7F"/>
    <w:rsid w:val="007B428A"/>
    <w:rsid w:val="007B6390"/>
    <w:rsid w:val="007C215C"/>
    <w:rsid w:val="007D0FFB"/>
    <w:rsid w:val="007D6E86"/>
    <w:rsid w:val="00807697"/>
    <w:rsid w:val="00824944"/>
    <w:rsid w:val="00837E9E"/>
    <w:rsid w:val="00845034"/>
    <w:rsid w:val="008514F6"/>
    <w:rsid w:val="00863B61"/>
    <w:rsid w:val="008665EA"/>
    <w:rsid w:val="008678B1"/>
    <w:rsid w:val="00872B9F"/>
    <w:rsid w:val="00877F78"/>
    <w:rsid w:val="00881983"/>
    <w:rsid w:val="00882F00"/>
    <w:rsid w:val="008832D3"/>
    <w:rsid w:val="00884844"/>
    <w:rsid w:val="008A575A"/>
    <w:rsid w:val="008B7946"/>
    <w:rsid w:val="008E362E"/>
    <w:rsid w:val="00902650"/>
    <w:rsid w:val="009132E0"/>
    <w:rsid w:val="009237C2"/>
    <w:rsid w:val="00931131"/>
    <w:rsid w:val="00971CDD"/>
    <w:rsid w:val="009A763F"/>
    <w:rsid w:val="009B7644"/>
    <w:rsid w:val="009B7AD5"/>
    <w:rsid w:val="009C30FF"/>
    <w:rsid w:val="00A21AEB"/>
    <w:rsid w:val="00A262C7"/>
    <w:rsid w:val="00A63FD9"/>
    <w:rsid w:val="00A82FF0"/>
    <w:rsid w:val="00A8471E"/>
    <w:rsid w:val="00AB15AC"/>
    <w:rsid w:val="00AC0A81"/>
    <w:rsid w:val="00AF0806"/>
    <w:rsid w:val="00AF7559"/>
    <w:rsid w:val="00B01E66"/>
    <w:rsid w:val="00B90738"/>
    <w:rsid w:val="00B96B1B"/>
    <w:rsid w:val="00BB2EF4"/>
    <w:rsid w:val="00BB405E"/>
    <w:rsid w:val="00BB4213"/>
    <w:rsid w:val="00BE596C"/>
    <w:rsid w:val="00BF0F67"/>
    <w:rsid w:val="00BF7DEC"/>
    <w:rsid w:val="00C007C3"/>
    <w:rsid w:val="00C113E7"/>
    <w:rsid w:val="00C42D1B"/>
    <w:rsid w:val="00C51E4A"/>
    <w:rsid w:val="00C9020A"/>
    <w:rsid w:val="00CA015F"/>
    <w:rsid w:val="00CA51EC"/>
    <w:rsid w:val="00CA6517"/>
    <w:rsid w:val="00CD6AD7"/>
    <w:rsid w:val="00CE37BB"/>
    <w:rsid w:val="00D069A0"/>
    <w:rsid w:val="00D16143"/>
    <w:rsid w:val="00D66273"/>
    <w:rsid w:val="00D75C76"/>
    <w:rsid w:val="00D80DCE"/>
    <w:rsid w:val="00DB643D"/>
    <w:rsid w:val="00DB74AA"/>
    <w:rsid w:val="00DD2150"/>
    <w:rsid w:val="00E0269B"/>
    <w:rsid w:val="00E1756F"/>
    <w:rsid w:val="00E233CF"/>
    <w:rsid w:val="00E36C41"/>
    <w:rsid w:val="00E630C1"/>
    <w:rsid w:val="00E672B1"/>
    <w:rsid w:val="00E87CCC"/>
    <w:rsid w:val="00E91A2F"/>
    <w:rsid w:val="00E92338"/>
    <w:rsid w:val="00E96140"/>
    <w:rsid w:val="00EA4405"/>
    <w:rsid w:val="00EB225D"/>
    <w:rsid w:val="00EC041D"/>
    <w:rsid w:val="00ED5C61"/>
    <w:rsid w:val="00F433D2"/>
    <w:rsid w:val="00FB5199"/>
    <w:rsid w:val="00FD552C"/>
    <w:rsid w:val="00FE12F0"/>
    <w:rsid w:val="30801C07"/>
    <w:rsid w:val="49360ABA"/>
    <w:rsid w:val="504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js-phone-number">
    <w:name w:val="js-phone-number"/>
    <w:basedOn w:val="a0"/>
    <w:qFormat/>
  </w:style>
  <w:style w:type="paragraph" w:customStyle="1" w:styleId="msonormalmailrucssattributepostfix">
    <w:name w:val="msonormal_mailru_css_attribute_postfix"/>
    <w:basedOn w:val="a"/>
    <w:rsid w:val="006B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js-phone-number">
    <w:name w:val="js-phone-number"/>
    <w:basedOn w:val="a0"/>
    <w:qFormat/>
  </w:style>
  <w:style w:type="paragraph" w:customStyle="1" w:styleId="msonormalmailrucssattributepostfix">
    <w:name w:val="msonormal_mailru_css_attribute_postfix"/>
    <w:basedOn w:val="a"/>
    <w:rsid w:val="006B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2EC7D-727A-42B9-AD93-7DEB1C99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2019-03-25T19:11:00Z</cp:lastPrinted>
  <dcterms:created xsi:type="dcterms:W3CDTF">2020-02-26T11:45:00Z</dcterms:created>
  <dcterms:modified xsi:type="dcterms:W3CDTF">2020-02-26T11:45:00Z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