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D2F1" w14:textId="77777777" w:rsidR="004E3261" w:rsidRPr="002C4505" w:rsidRDefault="004E3261" w:rsidP="004E3261">
      <w:pPr>
        <w:jc w:val="center"/>
        <w:rPr>
          <w:b/>
          <w:bCs/>
        </w:rPr>
      </w:pPr>
      <w:r w:rsidRPr="002C4505">
        <w:rPr>
          <w:b/>
          <w:bCs/>
        </w:rPr>
        <w:t>Информационное письмо</w:t>
      </w:r>
    </w:p>
    <w:p w14:paraId="605830FB" w14:textId="77777777" w:rsidR="004E3261" w:rsidRPr="002C4505" w:rsidRDefault="004E3261" w:rsidP="004E3261">
      <w:pPr>
        <w:jc w:val="center"/>
        <w:rPr>
          <w:b/>
          <w:bCs/>
        </w:rPr>
      </w:pPr>
    </w:p>
    <w:p w14:paraId="325BE753" w14:textId="77777777" w:rsidR="004E3261" w:rsidRPr="002C4505" w:rsidRDefault="004E3261" w:rsidP="004E3261">
      <w:pPr>
        <w:jc w:val="center"/>
        <w:rPr>
          <w:b/>
          <w:bCs/>
          <w:caps/>
        </w:rPr>
      </w:pPr>
      <w:r w:rsidRPr="002C4505">
        <w:rPr>
          <w:b/>
          <w:bCs/>
          <w:caps/>
        </w:rPr>
        <w:t>МЕЖДУНАРОДНАЯ НАУЧНо-</w:t>
      </w:r>
      <w:proofErr w:type="gramStart"/>
      <w:r w:rsidRPr="002C4505">
        <w:rPr>
          <w:b/>
          <w:bCs/>
          <w:caps/>
        </w:rPr>
        <w:t>практическая  КОНФЕРЕНЦИЯ</w:t>
      </w:r>
      <w:proofErr w:type="gramEnd"/>
    </w:p>
    <w:p w14:paraId="0AC62256" w14:textId="77777777" w:rsidR="004E3261" w:rsidRDefault="004E3261" w:rsidP="004E3261">
      <w:pPr>
        <w:jc w:val="center"/>
        <w:rPr>
          <w:b/>
          <w:bCs/>
          <w:caps/>
        </w:rPr>
      </w:pPr>
      <w:r w:rsidRPr="002C4505">
        <w:rPr>
          <w:b/>
          <w:bCs/>
          <w:caps/>
        </w:rPr>
        <w:t>«</w:t>
      </w:r>
      <w:r>
        <w:rPr>
          <w:b/>
          <w:bCs/>
          <w:caps/>
        </w:rPr>
        <w:t xml:space="preserve">химия, </w:t>
      </w:r>
      <w:r w:rsidRPr="002C4505">
        <w:rPr>
          <w:b/>
          <w:bCs/>
          <w:caps/>
        </w:rPr>
        <w:t xml:space="preserve">Экология и </w:t>
      </w:r>
      <w:r>
        <w:rPr>
          <w:b/>
          <w:bCs/>
          <w:caps/>
        </w:rPr>
        <w:t xml:space="preserve">рациональное </w:t>
      </w:r>
      <w:r w:rsidRPr="002C4505">
        <w:rPr>
          <w:b/>
          <w:bCs/>
          <w:caps/>
        </w:rPr>
        <w:t>природопользование»</w:t>
      </w:r>
    </w:p>
    <w:p w14:paraId="6E200625" w14:textId="77777777" w:rsidR="004E3261" w:rsidRPr="002C4505" w:rsidRDefault="004E3261" w:rsidP="004E3261">
      <w:pPr>
        <w:jc w:val="center"/>
        <w:rPr>
          <w:b/>
          <w:i/>
        </w:rPr>
      </w:pPr>
    </w:p>
    <w:p w14:paraId="5D98AF87" w14:textId="77777777" w:rsidR="004E3261" w:rsidRPr="002C4505" w:rsidRDefault="004E3261" w:rsidP="004E3261">
      <w:pPr>
        <w:jc w:val="center"/>
        <w:rPr>
          <w:b/>
          <w:i/>
        </w:rPr>
      </w:pPr>
      <w:r w:rsidRPr="002C4505">
        <w:rPr>
          <w:b/>
          <w:i/>
        </w:rPr>
        <w:t>Уважаемые коллеги!</w:t>
      </w:r>
    </w:p>
    <w:p w14:paraId="4592B212" w14:textId="1B1B4965" w:rsidR="004E3261" w:rsidRPr="002C4505" w:rsidRDefault="004E3261" w:rsidP="004E3261">
      <w:pPr>
        <w:jc w:val="both"/>
      </w:pPr>
      <w:r w:rsidRPr="002C4505">
        <w:t>Начинается сбор материалов для формирования сборника на Международную научно-практическую конференцию «</w:t>
      </w:r>
      <w:r>
        <w:t xml:space="preserve">Химия, экология и рациональное </w:t>
      </w:r>
      <w:r w:rsidRPr="002C4505">
        <w:t>природопользование»,</w:t>
      </w:r>
      <w:r w:rsidRPr="002C4505">
        <w:rPr>
          <w:b/>
          <w:bCs/>
        </w:rPr>
        <w:t xml:space="preserve"> </w:t>
      </w:r>
      <w:r w:rsidRPr="002C4505">
        <w:t xml:space="preserve">которая будет проходить </w:t>
      </w:r>
      <w:r>
        <w:t>с 21 по 23 </w:t>
      </w:r>
      <w:r w:rsidRPr="002C4505">
        <w:t>октября 202</w:t>
      </w:r>
      <w:r w:rsidR="00886163">
        <w:t>1</w:t>
      </w:r>
      <w:r w:rsidRPr="002C4505">
        <w:t xml:space="preserve"> года в городе Магас Республик</w:t>
      </w:r>
      <w:r w:rsidR="00137BCF">
        <w:t>и</w:t>
      </w:r>
      <w:r w:rsidRPr="002C4505">
        <w:t xml:space="preserve"> Ингушетия на базе Ингушского государственного университета.</w:t>
      </w:r>
    </w:p>
    <w:p w14:paraId="27C64930" w14:textId="77777777" w:rsidR="004E3261" w:rsidRPr="002C4505" w:rsidRDefault="004E3261" w:rsidP="004E3261">
      <w:pPr>
        <w:ind w:firstLine="540"/>
        <w:jc w:val="both"/>
      </w:pPr>
    </w:p>
    <w:p w14:paraId="7CF27872" w14:textId="77777777" w:rsidR="004E3261" w:rsidRPr="002C4505" w:rsidRDefault="004E3261" w:rsidP="004E3261">
      <w:pPr>
        <w:ind w:firstLine="540"/>
        <w:jc w:val="both"/>
      </w:pPr>
      <w:r w:rsidRPr="002C4505">
        <w:t>Программа конференции включает следующие направления:</w:t>
      </w:r>
    </w:p>
    <w:p w14:paraId="7D03AE96" w14:textId="77777777" w:rsidR="004E3261" w:rsidRPr="002C4505" w:rsidRDefault="004E3261" w:rsidP="004E3261">
      <w:pPr>
        <w:ind w:firstLine="540"/>
        <w:jc w:val="both"/>
      </w:pPr>
    </w:p>
    <w:p w14:paraId="114DB664" w14:textId="77777777" w:rsidR="004E3261" w:rsidRPr="002C4505" w:rsidRDefault="004E3261" w:rsidP="004E3261">
      <w:pPr>
        <w:numPr>
          <w:ilvl w:val="0"/>
          <w:numId w:val="1"/>
        </w:numPr>
        <w:rPr>
          <w:b/>
          <w:caps/>
        </w:rPr>
      </w:pPr>
      <w:r w:rsidRPr="002C4505">
        <w:rPr>
          <w:b/>
        </w:rPr>
        <w:t xml:space="preserve">Химия </w:t>
      </w:r>
    </w:p>
    <w:p w14:paraId="6D5AE494" w14:textId="77777777" w:rsidR="004E3261" w:rsidRPr="002C4505" w:rsidRDefault="004E3261" w:rsidP="004E3261">
      <w:pPr>
        <w:numPr>
          <w:ilvl w:val="0"/>
          <w:numId w:val="1"/>
        </w:numPr>
        <w:rPr>
          <w:b/>
          <w:caps/>
        </w:rPr>
      </w:pPr>
      <w:r w:rsidRPr="002C4505">
        <w:rPr>
          <w:b/>
        </w:rPr>
        <w:t>Биология</w:t>
      </w:r>
    </w:p>
    <w:p w14:paraId="53000231" w14:textId="77777777" w:rsidR="004E3261" w:rsidRPr="002C4505" w:rsidRDefault="004E3261" w:rsidP="004E3261">
      <w:pPr>
        <w:numPr>
          <w:ilvl w:val="0"/>
          <w:numId w:val="1"/>
        </w:numPr>
        <w:rPr>
          <w:b/>
          <w:caps/>
        </w:rPr>
      </w:pPr>
      <w:r w:rsidRPr="002C4505">
        <w:rPr>
          <w:b/>
        </w:rPr>
        <w:t>Общие вопросы экологии</w:t>
      </w:r>
    </w:p>
    <w:p w14:paraId="4260F887" w14:textId="77777777" w:rsidR="004E3261" w:rsidRPr="002C4505" w:rsidRDefault="004E3261" w:rsidP="004E3261">
      <w:pPr>
        <w:numPr>
          <w:ilvl w:val="0"/>
          <w:numId w:val="1"/>
        </w:numPr>
        <w:rPr>
          <w:b/>
          <w:caps/>
        </w:rPr>
      </w:pPr>
      <w:r w:rsidRPr="002C4505">
        <w:rPr>
          <w:b/>
        </w:rPr>
        <w:t>Актуальные проблемы природопользования</w:t>
      </w:r>
    </w:p>
    <w:p w14:paraId="1D2B2E02" w14:textId="77777777" w:rsidR="004E3261" w:rsidRPr="002C4505" w:rsidRDefault="004E3261" w:rsidP="004E3261">
      <w:pPr>
        <w:ind w:firstLine="709"/>
        <w:rPr>
          <w:i/>
        </w:rPr>
      </w:pPr>
    </w:p>
    <w:p w14:paraId="1C90C9D6" w14:textId="7DA3AB7E" w:rsidR="004E3261" w:rsidRPr="002C4505" w:rsidRDefault="004E3261" w:rsidP="004E3261">
      <w:pPr>
        <w:pBdr>
          <w:top w:val="single" w:sz="4" w:space="1" w:color="595959"/>
          <w:left w:val="single" w:sz="4" w:space="4" w:color="595959"/>
          <w:bottom w:val="single" w:sz="4" w:space="1" w:color="595959"/>
          <w:right w:val="single" w:sz="4" w:space="4" w:color="595959"/>
        </w:pBdr>
        <w:shd w:val="pct12" w:color="auto" w:fill="auto"/>
        <w:ind w:firstLine="540"/>
        <w:jc w:val="both"/>
      </w:pPr>
      <w:r w:rsidRPr="002C4505">
        <w:rPr>
          <w:b/>
          <w:bCs/>
        </w:rPr>
        <w:t xml:space="preserve">Заявки </w:t>
      </w:r>
      <w:r w:rsidRPr="002C4505">
        <w:t xml:space="preserve">(форма 1) </w:t>
      </w:r>
      <w:r w:rsidRPr="002C4505">
        <w:rPr>
          <w:b/>
          <w:bCs/>
        </w:rPr>
        <w:t xml:space="preserve">и материалы на участие </w:t>
      </w:r>
      <w:r w:rsidRPr="002C4505">
        <w:t xml:space="preserve">(форма 2), оформленные по правилам, </w:t>
      </w:r>
      <w:r w:rsidRPr="002C4505">
        <w:rPr>
          <w:bCs/>
        </w:rPr>
        <w:t>направлять</w:t>
      </w:r>
      <w:r w:rsidRPr="002C4505">
        <w:rPr>
          <w:b/>
          <w:bCs/>
        </w:rPr>
        <w:t xml:space="preserve"> в Оргкомитет </w:t>
      </w:r>
      <w:r w:rsidRPr="002C4505">
        <w:rPr>
          <w:bCs/>
        </w:rPr>
        <w:t>по адресу</w:t>
      </w:r>
      <w:r w:rsidRPr="002C4505">
        <w:t xml:space="preserve">: </w:t>
      </w:r>
      <w:hyperlink r:id="rId5" w:history="1">
        <w:r w:rsidRPr="002C4505">
          <w:rPr>
            <w:rStyle w:val="a3"/>
            <w:u w:val="none"/>
          </w:rPr>
          <w:t>konferencia-2020@</w:t>
        </w:r>
        <w:r w:rsidRPr="005F673E">
          <w:rPr>
            <w:rStyle w:val="a3"/>
            <w:u w:val="none"/>
            <w:lang w:val="en-US"/>
          </w:rPr>
          <w:t>mail</w:t>
        </w:r>
        <w:r w:rsidRPr="002C4505">
          <w:rPr>
            <w:rStyle w:val="a3"/>
            <w:u w:val="none"/>
          </w:rPr>
          <w:t>.</w:t>
        </w:r>
        <w:proofErr w:type="spellStart"/>
        <w:r w:rsidRPr="002C4505">
          <w:rPr>
            <w:rStyle w:val="a3"/>
            <w:u w:val="none"/>
            <w:lang w:val="en-US"/>
          </w:rPr>
          <w:t>ru</w:t>
        </w:r>
        <w:proofErr w:type="spellEnd"/>
      </w:hyperlink>
      <w:r w:rsidRPr="002C4505">
        <w:t xml:space="preserve">  до </w:t>
      </w:r>
      <w:r w:rsidRPr="002C4505">
        <w:rPr>
          <w:b/>
        </w:rPr>
        <w:t xml:space="preserve">31 </w:t>
      </w:r>
      <w:r>
        <w:rPr>
          <w:b/>
        </w:rPr>
        <w:t>августа 2021</w:t>
      </w:r>
      <w:r w:rsidRPr="002C4505">
        <w:rPr>
          <w:b/>
        </w:rPr>
        <w:t xml:space="preserve"> года</w:t>
      </w:r>
    </w:p>
    <w:p w14:paraId="799BD8AD" w14:textId="77777777" w:rsidR="004E3261" w:rsidRPr="002C4505" w:rsidRDefault="004E3261" w:rsidP="004E3261">
      <w:pPr>
        <w:ind w:firstLine="540"/>
        <w:jc w:val="both"/>
      </w:pPr>
    </w:p>
    <w:p w14:paraId="6AD45F0E" w14:textId="77777777" w:rsidR="004E3261" w:rsidRPr="002C4505" w:rsidRDefault="004E3261" w:rsidP="004E3261">
      <w:pPr>
        <w:ind w:firstLine="540"/>
        <w:jc w:val="both"/>
      </w:pPr>
      <w:r w:rsidRPr="002C4505">
        <w:t>Форма 1:</w:t>
      </w:r>
    </w:p>
    <w:p w14:paraId="704F7FD0" w14:textId="77777777" w:rsidR="004E3261" w:rsidRPr="002C4505" w:rsidRDefault="004E3261" w:rsidP="004E3261">
      <w:pPr>
        <w:ind w:firstLine="540"/>
        <w:jc w:val="both"/>
        <w:rPr>
          <w:b/>
        </w:rPr>
      </w:pPr>
      <w:r w:rsidRPr="002C4505">
        <w:rPr>
          <w:b/>
        </w:rPr>
        <w:t>ЗАЯВКА НА УЧАСТИЕ В КОНФЕРЕНЦИИ.</w:t>
      </w:r>
    </w:p>
    <w:p w14:paraId="34E745C6" w14:textId="77777777" w:rsidR="004E3261" w:rsidRPr="002C4505" w:rsidRDefault="004E3261" w:rsidP="004E3261">
      <w:pPr>
        <w:jc w:val="both"/>
      </w:pPr>
      <w:r w:rsidRPr="002C4505">
        <w:t xml:space="preserve">название файла: </w:t>
      </w:r>
      <w:r w:rsidRPr="002C4505">
        <w:rPr>
          <w:b/>
        </w:rPr>
        <w:t xml:space="preserve">фамилия </w:t>
      </w:r>
      <w:proofErr w:type="spellStart"/>
      <w:r w:rsidRPr="002C4505">
        <w:rPr>
          <w:b/>
        </w:rPr>
        <w:t>автора_заявка</w:t>
      </w:r>
      <w:proofErr w:type="spellEnd"/>
      <w:r w:rsidRPr="002C4505">
        <w:t xml:space="preserve"> (например: </w:t>
      </w:r>
      <w:proofErr w:type="spellStart"/>
      <w:r>
        <w:t>П</w:t>
      </w:r>
      <w:r w:rsidRPr="002C4505">
        <w:t>етров_заявка</w:t>
      </w:r>
      <w:proofErr w:type="spellEnd"/>
      <w:r w:rsidRPr="002C4505">
        <w:t>)</w:t>
      </w:r>
    </w:p>
    <w:p w14:paraId="276C9679" w14:textId="77777777" w:rsidR="004E3261" w:rsidRPr="002C4505" w:rsidRDefault="004E3261" w:rsidP="004E326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449"/>
        <w:gridCol w:w="4930"/>
      </w:tblGrid>
      <w:tr w:rsidR="004E3261" w:rsidRPr="002C4505" w14:paraId="19414B0E" w14:textId="77777777" w:rsidTr="00016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55C2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  <w:r w:rsidRPr="002C4505">
              <w:rPr>
                <w:rFonts w:eastAsia="Calibri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B6FD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  <w:r w:rsidRPr="002C4505">
              <w:rPr>
                <w:rFonts w:eastAsia="Calibri"/>
              </w:rPr>
              <w:t>ФИО автора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D4A3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</w:p>
        </w:tc>
      </w:tr>
      <w:tr w:rsidR="004E3261" w:rsidRPr="002C4505" w14:paraId="3C981700" w14:textId="77777777" w:rsidTr="00016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29C1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  <w:r w:rsidRPr="002C4505">
              <w:rPr>
                <w:rFonts w:eastAsia="Calibri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D0DE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  <w:r w:rsidRPr="002C4505">
              <w:rPr>
                <w:rFonts w:eastAsia="Calibri"/>
              </w:rPr>
              <w:t>Место работы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A2F2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</w:p>
        </w:tc>
      </w:tr>
      <w:tr w:rsidR="004E3261" w:rsidRPr="002C4505" w14:paraId="79B30B22" w14:textId="77777777" w:rsidTr="00016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22DC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  <w:r w:rsidRPr="002C4505">
              <w:rPr>
                <w:rFonts w:eastAsia="Calibri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0CD0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  <w:r w:rsidRPr="002C4505">
              <w:rPr>
                <w:rFonts w:eastAsia="Calibri"/>
              </w:rPr>
              <w:t>Должность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7EEC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</w:p>
        </w:tc>
      </w:tr>
      <w:tr w:rsidR="004E3261" w:rsidRPr="002C4505" w14:paraId="615A2863" w14:textId="77777777" w:rsidTr="00016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0AAA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  <w:r w:rsidRPr="002C4505">
              <w:rPr>
                <w:rFonts w:eastAsia="Calibri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0A94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  <w:r w:rsidRPr="002C4505">
              <w:rPr>
                <w:rFonts w:eastAsia="Calibri"/>
              </w:rPr>
              <w:t>Ученая степень и звание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9C0B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</w:p>
        </w:tc>
      </w:tr>
      <w:tr w:rsidR="004E3261" w:rsidRPr="002C4505" w14:paraId="276E7F70" w14:textId="77777777" w:rsidTr="00016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485D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  <w:r w:rsidRPr="002C4505">
              <w:rPr>
                <w:rFonts w:eastAsia="Calibri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EEED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  <w:r w:rsidRPr="002C4505">
              <w:rPr>
                <w:rFonts w:eastAsia="Calibri"/>
              </w:rPr>
              <w:t>Адрес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DD74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</w:p>
        </w:tc>
      </w:tr>
      <w:tr w:rsidR="004E3261" w:rsidRPr="002C4505" w14:paraId="03719B50" w14:textId="77777777" w:rsidTr="00016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AC6D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  <w:r w:rsidRPr="002C4505">
              <w:rPr>
                <w:rFonts w:eastAsia="Calibri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A90B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  <w:r w:rsidRPr="002C4505">
              <w:rPr>
                <w:rFonts w:eastAsia="Calibri"/>
              </w:rPr>
              <w:t>Контактный телефон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BD7F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</w:p>
        </w:tc>
      </w:tr>
      <w:tr w:rsidR="004E3261" w:rsidRPr="002C4505" w14:paraId="1028C13E" w14:textId="77777777" w:rsidTr="00016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0E4D" w14:textId="77777777" w:rsidR="004E3261" w:rsidRPr="002C4505" w:rsidRDefault="004E3261" w:rsidP="000167A7">
            <w:pPr>
              <w:jc w:val="both"/>
              <w:rPr>
                <w:rFonts w:eastAsia="Calibri"/>
                <w:lang w:val="en-US"/>
              </w:rPr>
            </w:pPr>
            <w:r w:rsidRPr="002C4505">
              <w:rPr>
                <w:rFonts w:eastAsia="Calibri"/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6954" w14:textId="77777777" w:rsidR="004E3261" w:rsidRPr="002C4505" w:rsidRDefault="004E3261" w:rsidP="000167A7">
            <w:pPr>
              <w:jc w:val="both"/>
              <w:rPr>
                <w:rFonts w:eastAsia="Calibri"/>
                <w:lang w:val="en-US"/>
              </w:rPr>
            </w:pPr>
            <w:r w:rsidRPr="002C4505">
              <w:rPr>
                <w:rFonts w:eastAsia="Calibri"/>
                <w:lang w:val="en-US"/>
              </w:rPr>
              <w:t>E</w:t>
            </w:r>
            <w:r w:rsidRPr="002C4505">
              <w:rPr>
                <w:rFonts w:eastAsia="Calibri"/>
              </w:rPr>
              <w:t>-</w:t>
            </w:r>
            <w:r w:rsidRPr="002C4505">
              <w:rPr>
                <w:rFonts w:eastAsia="Calibri"/>
                <w:lang w:val="en-US"/>
              </w:rPr>
              <w:t>mail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8EB0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</w:p>
        </w:tc>
      </w:tr>
      <w:tr w:rsidR="004E3261" w:rsidRPr="002C4505" w14:paraId="3BBBCBBA" w14:textId="77777777" w:rsidTr="00016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300F" w14:textId="77777777" w:rsidR="004E3261" w:rsidRPr="002C4505" w:rsidRDefault="004E3261" w:rsidP="000167A7">
            <w:pPr>
              <w:jc w:val="both"/>
              <w:rPr>
                <w:rFonts w:eastAsia="Calibri"/>
                <w:lang w:val="en-US"/>
              </w:rPr>
            </w:pPr>
            <w:r w:rsidRPr="002C4505">
              <w:rPr>
                <w:rFonts w:eastAsia="Calibri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5C54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  <w:r w:rsidRPr="002C4505">
              <w:rPr>
                <w:rFonts w:eastAsia="Calibri"/>
              </w:rPr>
              <w:t>Название статьи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FB27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</w:p>
        </w:tc>
      </w:tr>
      <w:tr w:rsidR="004E3261" w:rsidRPr="002C4505" w14:paraId="730FE288" w14:textId="77777777" w:rsidTr="00016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8021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  <w:r w:rsidRPr="002C4505">
              <w:rPr>
                <w:rFonts w:eastAsia="Calibri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3880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  <w:r w:rsidRPr="002C4505">
              <w:rPr>
                <w:rFonts w:eastAsia="Calibri"/>
              </w:rPr>
              <w:t>Секция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370E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</w:p>
        </w:tc>
      </w:tr>
      <w:tr w:rsidR="004E3261" w:rsidRPr="002C4505" w14:paraId="523CDBE1" w14:textId="77777777" w:rsidTr="000167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826D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  <w:r w:rsidRPr="002C4505">
              <w:rPr>
                <w:rFonts w:eastAsia="Calibri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75BA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  <w:r w:rsidRPr="002C4505">
              <w:rPr>
                <w:rFonts w:eastAsia="Calibri"/>
              </w:rPr>
              <w:t xml:space="preserve">Форма участия 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2A26" w14:textId="77777777" w:rsidR="004E3261" w:rsidRPr="002C4505" w:rsidRDefault="004E3261" w:rsidP="000167A7">
            <w:pPr>
              <w:jc w:val="both"/>
              <w:rPr>
                <w:rFonts w:eastAsia="Calibri"/>
              </w:rPr>
            </w:pPr>
          </w:p>
        </w:tc>
      </w:tr>
    </w:tbl>
    <w:p w14:paraId="03CC2C0C" w14:textId="77777777" w:rsidR="004E3261" w:rsidRPr="002C4505" w:rsidRDefault="004E3261" w:rsidP="004E3261">
      <w:pPr>
        <w:ind w:firstLine="540"/>
        <w:jc w:val="both"/>
      </w:pPr>
    </w:p>
    <w:p w14:paraId="4AC26BA6" w14:textId="77777777" w:rsidR="004E3261" w:rsidRPr="002C4505" w:rsidRDefault="004E3261" w:rsidP="004E3261">
      <w:pPr>
        <w:ind w:firstLine="540"/>
        <w:jc w:val="both"/>
      </w:pPr>
      <w:r w:rsidRPr="002C4505">
        <w:t>Форма 2:</w:t>
      </w:r>
    </w:p>
    <w:p w14:paraId="1FA8AE5A" w14:textId="77777777" w:rsidR="004E3261" w:rsidRPr="002C4505" w:rsidRDefault="004E3261" w:rsidP="004E3261">
      <w:pPr>
        <w:ind w:firstLine="540"/>
        <w:jc w:val="both"/>
        <w:rPr>
          <w:b/>
        </w:rPr>
      </w:pPr>
      <w:r w:rsidRPr="002C4505">
        <w:rPr>
          <w:b/>
        </w:rPr>
        <w:t>ТРЕБОВАНИЯ К ОФОРМЛЕНИЮ СТАТЬИ.</w:t>
      </w:r>
    </w:p>
    <w:p w14:paraId="25356D84" w14:textId="77777777" w:rsidR="004E3261" w:rsidRPr="002C4505" w:rsidRDefault="004E3261" w:rsidP="004E3261">
      <w:pPr>
        <w:jc w:val="both"/>
      </w:pPr>
      <w:r w:rsidRPr="002C4505">
        <w:t xml:space="preserve">название файла: </w:t>
      </w:r>
      <w:r w:rsidRPr="002C4505">
        <w:rPr>
          <w:b/>
        </w:rPr>
        <w:t xml:space="preserve">№ </w:t>
      </w:r>
      <w:proofErr w:type="spellStart"/>
      <w:r w:rsidRPr="002C4505">
        <w:rPr>
          <w:b/>
        </w:rPr>
        <w:t>секции_фамилия</w:t>
      </w:r>
      <w:proofErr w:type="spellEnd"/>
      <w:r w:rsidRPr="002C4505">
        <w:rPr>
          <w:b/>
        </w:rPr>
        <w:t xml:space="preserve"> первого </w:t>
      </w:r>
      <w:proofErr w:type="spellStart"/>
      <w:r w:rsidRPr="002C4505">
        <w:rPr>
          <w:b/>
        </w:rPr>
        <w:t>автора_статья</w:t>
      </w:r>
      <w:proofErr w:type="spellEnd"/>
      <w:r w:rsidRPr="002C4505">
        <w:rPr>
          <w:b/>
        </w:rPr>
        <w:t xml:space="preserve"> </w:t>
      </w:r>
      <w:r w:rsidRPr="002C4505">
        <w:t>(например: 3_</w:t>
      </w:r>
      <w:r>
        <w:t>Петров</w:t>
      </w:r>
      <w:r w:rsidRPr="002C4505">
        <w:t>_статья)</w:t>
      </w:r>
    </w:p>
    <w:p w14:paraId="0DB72AFC" w14:textId="77777777" w:rsidR="004E3261" w:rsidRPr="002C4505" w:rsidRDefault="004E3261" w:rsidP="004E3261">
      <w:pPr>
        <w:jc w:val="both"/>
      </w:pPr>
    </w:p>
    <w:p w14:paraId="46F8CAB5" w14:textId="77777777" w:rsidR="004E3261" w:rsidRPr="002C4505" w:rsidRDefault="004E3261" w:rsidP="004E3261">
      <w:pPr>
        <w:tabs>
          <w:tab w:val="left" w:pos="567"/>
        </w:tabs>
        <w:ind w:firstLine="539"/>
        <w:jc w:val="both"/>
      </w:pPr>
      <w:r w:rsidRPr="002C4505">
        <w:t>1. Объем: не менее 3 и не более 10 стр. (обзорные и пленарные доклады - до 10 стр.)</w:t>
      </w:r>
    </w:p>
    <w:p w14:paraId="51854E54" w14:textId="77777777" w:rsidR="004E3261" w:rsidRPr="002C4505" w:rsidRDefault="004E3261" w:rsidP="004E3261">
      <w:pPr>
        <w:ind w:firstLine="539"/>
        <w:jc w:val="both"/>
      </w:pPr>
      <w:r w:rsidRPr="002C4505">
        <w:t>2. Технические требования к оформлению:</w:t>
      </w:r>
    </w:p>
    <w:p w14:paraId="021ADEC9" w14:textId="3E1574CC" w:rsidR="004E3261" w:rsidRPr="002C4505" w:rsidRDefault="004E3261" w:rsidP="004E3261">
      <w:pPr>
        <w:numPr>
          <w:ilvl w:val="0"/>
          <w:numId w:val="2"/>
        </w:numPr>
        <w:jc w:val="both"/>
      </w:pPr>
      <w:r w:rsidRPr="002C4505">
        <w:t xml:space="preserve">шрифт </w:t>
      </w:r>
      <w:r w:rsidRPr="002C4505">
        <w:rPr>
          <w:lang w:val="en-US"/>
        </w:rPr>
        <w:t>Times</w:t>
      </w:r>
      <w:r w:rsidRPr="002C4505">
        <w:t xml:space="preserve"> </w:t>
      </w:r>
      <w:r w:rsidRPr="002C4505">
        <w:rPr>
          <w:lang w:val="en-US"/>
        </w:rPr>
        <w:t>New</w:t>
      </w:r>
      <w:r w:rsidRPr="002C4505">
        <w:t xml:space="preserve"> </w:t>
      </w:r>
      <w:r w:rsidRPr="002C4505">
        <w:rPr>
          <w:lang w:val="en-US"/>
        </w:rPr>
        <w:t>Roman</w:t>
      </w:r>
      <w:r w:rsidRPr="002C4505">
        <w:t xml:space="preserve">, размер – 12, интервал </w:t>
      </w:r>
      <w:r w:rsidR="00137BCF">
        <w:t>–</w:t>
      </w:r>
      <w:r w:rsidRPr="002C4505">
        <w:t xml:space="preserve"> 1,5; выравнивание по ширине, отступ абзаца – 1,25 см, ориентация листа книжная, </w:t>
      </w:r>
      <w:proofErr w:type="gramStart"/>
      <w:r w:rsidRPr="002C4505">
        <w:t>отступ  с</w:t>
      </w:r>
      <w:proofErr w:type="gramEnd"/>
      <w:r w:rsidRPr="002C4505">
        <w:t xml:space="preserve"> каждой стороны  2 см;</w:t>
      </w:r>
    </w:p>
    <w:p w14:paraId="5BE17892" w14:textId="77777777" w:rsidR="004E3261" w:rsidRPr="002C4505" w:rsidRDefault="004E3261" w:rsidP="004E3261">
      <w:pPr>
        <w:numPr>
          <w:ilvl w:val="0"/>
          <w:numId w:val="2"/>
        </w:numPr>
        <w:jc w:val="both"/>
      </w:pPr>
      <w:r w:rsidRPr="002C4505">
        <w:rPr>
          <w:color w:val="333333"/>
          <w:shd w:val="clear" w:color="auto" w:fill="FFFFFF"/>
        </w:rPr>
        <w:t xml:space="preserve">Таблицы, схемы, рисунки, формулы, графики не должны выходить за пределы указанных полей (шрифт в таблицах и на рисунках – не менее 11 </w:t>
      </w:r>
      <w:proofErr w:type="spellStart"/>
      <w:r w:rsidRPr="002C4505">
        <w:rPr>
          <w:color w:val="333333"/>
          <w:shd w:val="clear" w:color="auto" w:fill="FFFFFF"/>
        </w:rPr>
        <w:t>пт</w:t>
      </w:r>
      <w:proofErr w:type="spellEnd"/>
      <w:r w:rsidRPr="002C4505">
        <w:rPr>
          <w:color w:val="333333"/>
          <w:shd w:val="clear" w:color="auto" w:fill="FFFFFF"/>
        </w:rPr>
        <w:t>). Если схемы состоят из нескольких частей - они должны быть объединены. Учитывайте то, что ваша статья будет "двигаться" при верстке, схемы и таблицы не должны "поплыть".</w:t>
      </w:r>
    </w:p>
    <w:p w14:paraId="73DB51AE" w14:textId="56A63050" w:rsidR="004E3261" w:rsidRPr="00CA3147" w:rsidRDefault="004E3261" w:rsidP="004E3261">
      <w:pPr>
        <w:numPr>
          <w:ilvl w:val="0"/>
          <w:numId w:val="2"/>
        </w:numPr>
        <w:jc w:val="both"/>
        <w:rPr>
          <w:sz w:val="28"/>
          <w:szCs w:val="28"/>
        </w:rPr>
      </w:pPr>
      <w:r w:rsidRPr="00CA3147">
        <w:rPr>
          <w:b/>
          <w:sz w:val="28"/>
          <w:szCs w:val="28"/>
        </w:rPr>
        <w:t xml:space="preserve">Обязательно текст статьи должен быть набран в формате </w:t>
      </w:r>
      <w:r w:rsidRPr="00CA3147">
        <w:rPr>
          <w:b/>
          <w:sz w:val="28"/>
          <w:szCs w:val="28"/>
          <w:lang w:val="en-US"/>
        </w:rPr>
        <w:t>Word</w:t>
      </w:r>
      <w:r w:rsidRPr="00CA3147">
        <w:rPr>
          <w:sz w:val="28"/>
          <w:szCs w:val="28"/>
        </w:rPr>
        <w:t>.</w:t>
      </w:r>
    </w:p>
    <w:p w14:paraId="3FD96C7C" w14:textId="77777777" w:rsidR="004E3261" w:rsidRPr="002C4505" w:rsidRDefault="004E3261" w:rsidP="004E3261">
      <w:pPr>
        <w:ind w:firstLine="540"/>
        <w:jc w:val="both"/>
      </w:pPr>
      <w:r w:rsidRPr="002C4505">
        <w:t xml:space="preserve">3. Оформление заголовка: </w:t>
      </w:r>
    </w:p>
    <w:p w14:paraId="132396A9" w14:textId="73956C6C" w:rsidR="004E3261" w:rsidRPr="002C4505" w:rsidRDefault="004E3261" w:rsidP="004E3261">
      <w:pPr>
        <w:numPr>
          <w:ilvl w:val="0"/>
          <w:numId w:val="2"/>
        </w:numPr>
        <w:jc w:val="both"/>
      </w:pPr>
      <w:r w:rsidRPr="002C4505">
        <w:t xml:space="preserve">первый абзац: </w:t>
      </w:r>
      <w:r w:rsidRPr="002C4505">
        <w:rPr>
          <w:b/>
        </w:rPr>
        <w:t xml:space="preserve">НАЗВАНИЕ ДОКЛАДА </w:t>
      </w:r>
      <w:r w:rsidR="00137BCF">
        <w:rPr>
          <w:b/>
        </w:rPr>
        <w:t>–</w:t>
      </w:r>
      <w:r w:rsidRPr="002C4505">
        <w:rPr>
          <w:b/>
        </w:rPr>
        <w:t xml:space="preserve"> </w:t>
      </w:r>
      <w:r w:rsidRPr="002C4505">
        <w:t>проп</w:t>
      </w:r>
      <w:r w:rsidR="00137BCF">
        <w:t>и</w:t>
      </w:r>
      <w:r w:rsidRPr="002C4505">
        <w:t>сными буквами, шрифт жирный, выравнивание по центру;</w:t>
      </w:r>
    </w:p>
    <w:p w14:paraId="57577B0E" w14:textId="77777777" w:rsidR="004E3261" w:rsidRPr="002C4505" w:rsidRDefault="004E3261" w:rsidP="004E3261">
      <w:pPr>
        <w:numPr>
          <w:ilvl w:val="0"/>
          <w:numId w:val="2"/>
        </w:numPr>
        <w:jc w:val="both"/>
      </w:pPr>
      <w:r w:rsidRPr="002C4505">
        <w:lastRenderedPageBreak/>
        <w:t xml:space="preserve">второй абзац: </w:t>
      </w:r>
      <w:r w:rsidRPr="002C4505">
        <w:rPr>
          <w:b/>
          <w:i/>
        </w:rPr>
        <w:t>ФИО автора (авторов)</w:t>
      </w:r>
      <w:r w:rsidRPr="002C4505">
        <w:t xml:space="preserve"> – шрифт </w:t>
      </w:r>
      <w:r w:rsidR="00621D50">
        <w:t>полу</w:t>
      </w:r>
      <w:r w:rsidRPr="002C4505">
        <w:t>жирный курсив, выравнивание по центру;</w:t>
      </w:r>
    </w:p>
    <w:p w14:paraId="5218A1A0" w14:textId="7FFDE2E4" w:rsidR="004E3261" w:rsidRPr="002C4505" w:rsidRDefault="004E3261" w:rsidP="004E3261">
      <w:pPr>
        <w:numPr>
          <w:ilvl w:val="0"/>
          <w:numId w:val="2"/>
        </w:numPr>
        <w:jc w:val="both"/>
      </w:pPr>
      <w:r w:rsidRPr="002C4505">
        <w:t xml:space="preserve">третий абзац: </w:t>
      </w:r>
      <w:r w:rsidR="00621D50">
        <w:t>о</w:t>
      </w:r>
      <w:r w:rsidRPr="002C4505">
        <w:rPr>
          <w:i/>
        </w:rPr>
        <w:t xml:space="preserve">рганизация, место работы автора (авторов), </w:t>
      </w:r>
      <w:r w:rsidR="00621D50">
        <w:rPr>
          <w:i/>
        </w:rPr>
        <w:t>г</w:t>
      </w:r>
      <w:r w:rsidRPr="002C4505">
        <w:rPr>
          <w:i/>
        </w:rPr>
        <w:t xml:space="preserve">ород, </w:t>
      </w:r>
      <w:r w:rsidR="00621D50">
        <w:rPr>
          <w:i/>
        </w:rPr>
        <w:t>с</w:t>
      </w:r>
      <w:r w:rsidRPr="002C4505">
        <w:rPr>
          <w:i/>
        </w:rPr>
        <w:t xml:space="preserve">трана, </w:t>
      </w:r>
      <w:r w:rsidR="00137BCF">
        <w:rPr>
          <w:i/>
          <w:lang w:val="en-US"/>
        </w:rPr>
        <w:t>e</w:t>
      </w:r>
      <w:r w:rsidRPr="002C4505">
        <w:rPr>
          <w:i/>
        </w:rPr>
        <w:t>-</w:t>
      </w:r>
      <w:r w:rsidRPr="002C4505">
        <w:rPr>
          <w:i/>
          <w:lang w:val="en-US"/>
        </w:rPr>
        <w:t>mail</w:t>
      </w:r>
      <w:r w:rsidRPr="002C4505">
        <w:t xml:space="preserve"> – шрифт курсив, выравнивание по центру</w:t>
      </w:r>
      <w:r w:rsidR="00137BCF">
        <w:t>.</w:t>
      </w:r>
    </w:p>
    <w:p w14:paraId="15FD534A" w14:textId="77777777" w:rsidR="004E3261" w:rsidRPr="002C4505" w:rsidRDefault="004E3261" w:rsidP="004E3261">
      <w:pPr>
        <w:ind w:firstLine="539"/>
        <w:jc w:val="both"/>
      </w:pPr>
      <w:r w:rsidRPr="002C4505">
        <w:t xml:space="preserve">4. Оформление статьи: </w:t>
      </w:r>
    </w:p>
    <w:p w14:paraId="32710165" w14:textId="77777777" w:rsidR="004E3261" w:rsidRPr="002C4505" w:rsidRDefault="004E3261" w:rsidP="004E3261">
      <w:pPr>
        <w:numPr>
          <w:ilvl w:val="0"/>
          <w:numId w:val="2"/>
        </w:numPr>
        <w:jc w:val="both"/>
        <w:rPr>
          <w:b/>
        </w:rPr>
      </w:pPr>
      <w:r w:rsidRPr="002C4505">
        <w:rPr>
          <w:b/>
        </w:rPr>
        <w:t>УДК</w:t>
      </w:r>
    </w:p>
    <w:p w14:paraId="344F4C6B" w14:textId="77777777" w:rsidR="004E3261" w:rsidRPr="002C4505" w:rsidRDefault="004E3261" w:rsidP="004E3261">
      <w:pPr>
        <w:numPr>
          <w:ilvl w:val="0"/>
          <w:numId w:val="2"/>
        </w:numPr>
        <w:jc w:val="both"/>
      </w:pPr>
      <w:r w:rsidRPr="002C4505">
        <w:rPr>
          <w:b/>
        </w:rPr>
        <w:t>Резюме</w:t>
      </w:r>
      <w:r w:rsidRPr="002C4505">
        <w:t xml:space="preserve"> (на русском и английском языках) должно иметь структурированный вид: </w:t>
      </w:r>
      <w:r w:rsidRPr="002C4505">
        <w:rPr>
          <w:b/>
        </w:rPr>
        <w:t xml:space="preserve">цель, методы, результаты, выводы. </w:t>
      </w:r>
      <w:r w:rsidRPr="002C4505">
        <w:t>Объем резюме должен быть от 100 до 200 слов и полностью соответствовать содержанию работы;</w:t>
      </w:r>
    </w:p>
    <w:p w14:paraId="61337EB5" w14:textId="6334E720" w:rsidR="004E3261" w:rsidRPr="002C4505" w:rsidRDefault="004E3261" w:rsidP="004E3261">
      <w:pPr>
        <w:numPr>
          <w:ilvl w:val="0"/>
          <w:numId w:val="2"/>
        </w:numPr>
        <w:jc w:val="both"/>
      </w:pPr>
      <w:r w:rsidRPr="002C4505">
        <w:t xml:space="preserve">ключевые слова (на русском и английском языках) </w:t>
      </w:r>
      <w:r w:rsidR="00137BCF">
        <w:t>–</w:t>
      </w:r>
      <w:r w:rsidRPr="002C4505">
        <w:t xml:space="preserve"> от 5 до 10 ключевых слов, отражающих основные проблемы исследования и способствующих индексированию статьи в поисковых системах;</w:t>
      </w:r>
    </w:p>
    <w:p w14:paraId="0F90DDCB" w14:textId="77777777" w:rsidR="004E3261" w:rsidRPr="002C4505" w:rsidRDefault="004E3261" w:rsidP="004E3261">
      <w:pPr>
        <w:numPr>
          <w:ilvl w:val="0"/>
          <w:numId w:val="2"/>
        </w:numPr>
        <w:jc w:val="both"/>
      </w:pPr>
      <w:r w:rsidRPr="002C4505">
        <w:t xml:space="preserve">структурированный текст статьи: </w:t>
      </w:r>
    </w:p>
    <w:p w14:paraId="439967C6" w14:textId="2E6E9402" w:rsidR="004E3261" w:rsidRPr="002C4505" w:rsidRDefault="004E3261" w:rsidP="004E3261">
      <w:pPr>
        <w:ind w:left="1260"/>
        <w:jc w:val="both"/>
      </w:pPr>
      <w:r w:rsidRPr="002C4505">
        <w:rPr>
          <w:b/>
          <w:i/>
        </w:rPr>
        <w:t>Введение</w:t>
      </w:r>
      <w:r w:rsidRPr="002C4505">
        <w:t xml:space="preserve"> </w:t>
      </w:r>
      <w:r w:rsidR="00137BCF">
        <w:t>–</w:t>
      </w:r>
      <w:r w:rsidRPr="002C4505">
        <w:t xml:space="preserve"> кратко излагается современное состояние вопроса и обосновывается актуальность исследования. Дается критическая оценка литературы, имеющей отношение к рассматриваемой проблеме. Данная оценка разграничивает нерешенные вопросы. Ставятся четко сформулированные цели и задачи, поясняющие дальнейшее исследование в конкретной области; </w:t>
      </w:r>
    </w:p>
    <w:p w14:paraId="6F2EE527" w14:textId="7742874B" w:rsidR="004E3261" w:rsidRPr="002C4505" w:rsidRDefault="004E3261" w:rsidP="004E3261">
      <w:pPr>
        <w:ind w:left="1260"/>
        <w:jc w:val="both"/>
      </w:pPr>
      <w:r w:rsidRPr="002C4505">
        <w:rPr>
          <w:b/>
          <w:i/>
        </w:rPr>
        <w:t>Материалы и методы исследования</w:t>
      </w:r>
      <w:r w:rsidRPr="002C4505">
        <w:t xml:space="preserve"> </w:t>
      </w:r>
      <w:r w:rsidR="00137BCF">
        <w:t>–</w:t>
      </w:r>
      <w:r w:rsidRPr="002C4505">
        <w:t xml:space="preserve"> дается достаточно подробное описание работы, для ее возможного воспроизведения. Методы, опубликованные ранее, должны сопровождаться ссылками: автором описываются только относящиеся к теме изменения.</w:t>
      </w:r>
    </w:p>
    <w:p w14:paraId="7519FB48" w14:textId="0549BF67" w:rsidR="004E3261" w:rsidRPr="002C4505" w:rsidRDefault="004E3261" w:rsidP="004E3261">
      <w:pPr>
        <w:ind w:left="1260"/>
        <w:jc w:val="both"/>
      </w:pPr>
      <w:r w:rsidRPr="002C4505">
        <w:rPr>
          <w:b/>
          <w:i/>
        </w:rPr>
        <w:t>Полученные результаты и их обсуждение</w:t>
      </w:r>
      <w:r w:rsidRPr="002C4505">
        <w:t xml:space="preserve"> </w:t>
      </w:r>
      <w:r w:rsidR="00137BCF">
        <w:t>–</w:t>
      </w:r>
      <w:r w:rsidRPr="002C4505">
        <w:t xml:space="preserve"> результаты должны быть ясными и лаконичными. Дается убедительное объяснение результатов и показывается их значимость, чтобы читатель мог не только самостоятельно оценить методологические плюсы и минусы данного исследования, но при желании и воспроизвести его.</w:t>
      </w:r>
    </w:p>
    <w:p w14:paraId="00C9EB93" w14:textId="32EBF939" w:rsidR="004E3261" w:rsidRPr="002C4505" w:rsidRDefault="004E3261" w:rsidP="004E3261">
      <w:pPr>
        <w:ind w:left="1260"/>
        <w:jc w:val="both"/>
      </w:pPr>
      <w:r w:rsidRPr="002C4505">
        <w:rPr>
          <w:b/>
          <w:i/>
        </w:rPr>
        <w:t>Выводы (заключение)</w:t>
      </w:r>
      <w:r w:rsidRPr="002C4505">
        <w:t xml:space="preserve"> </w:t>
      </w:r>
      <w:r w:rsidR="00137BCF">
        <w:t>–</w:t>
      </w:r>
      <w:r w:rsidRPr="002C4505">
        <w:t xml:space="preserve"> подводятся основные итоги работы, приводятся рекомендации и указание на дальнейшие возможные направления исследований.</w:t>
      </w:r>
    </w:p>
    <w:p w14:paraId="5D5F27F7" w14:textId="77777777" w:rsidR="004E3261" w:rsidRPr="002C4505" w:rsidRDefault="004E3261" w:rsidP="004E3261">
      <w:pPr>
        <w:numPr>
          <w:ilvl w:val="0"/>
          <w:numId w:val="2"/>
        </w:numPr>
        <w:jc w:val="both"/>
      </w:pPr>
      <w:r w:rsidRPr="002C4505">
        <w:t>библиографический список дается в конце статьи пронумерованным списком, В тексте номер(а) ссылки заключается в квадратные скобки и ставится в одну линию с текстом. Номера ссылок (цифры в квадратных скобках) должны стоять в списке литературы в том порядке, в котором они появляются в тексте.</w:t>
      </w:r>
    </w:p>
    <w:p w14:paraId="268D061A" w14:textId="77777777" w:rsidR="004E3261" w:rsidRPr="002C4505" w:rsidRDefault="004E3261" w:rsidP="004E3261">
      <w:pPr>
        <w:ind w:firstLine="540"/>
        <w:jc w:val="both"/>
      </w:pPr>
      <w:r w:rsidRPr="002C4505">
        <w:t>5. Рабочий язык конференции – русский, английский</w:t>
      </w:r>
    </w:p>
    <w:p w14:paraId="0B2FCA72" w14:textId="77777777" w:rsidR="004E3261" w:rsidRDefault="004E3261" w:rsidP="004E3261">
      <w:pPr>
        <w:ind w:firstLine="540"/>
        <w:jc w:val="both"/>
        <w:rPr>
          <w:b/>
          <w:sz w:val="32"/>
          <w:szCs w:val="32"/>
          <w:u w:val="single"/>
        </w:rPr>
      </w:pPr>
    </w:p>
    <w:p w14:paraId="43763754" w14:textId="77777777" w:rsidR="004E3261" w:rsidRPr="000E7806" w:rsidRDefault="004E3261" w:rsidP="004E3261">
      <w:pPr>
        <w:ind w:firstLine="540"/>
        <w:jc w:val="both"/>
        <w:rPr>
          <w:b/>
          <w:sz w:val="32"/>
          <w:szCs w:val="32"/>
          <w:u w:val="single"/>
        </w:rPr>
      </w:pPr>
      <w:r w:rsidRPr="000E7806">
        <w:rPr>
          <w:b/>
          <w:sz w:val="32"/>
          <w:szCs w:val="32"/>
          <w:u w:val="single"/>
        </w:rPr>
        <w:t>Оплата за публикацию не взимается</w:t>
      </w:r>
    </w:p>
    <w:p w14:paraId="29356909" w14:textId="77777777" w:rsidR="004E3261" w:rsidRDefault="004E3261" w:rsidP="004E3261">
      <w:pPr>
        <w:ind w:firstLine="540"/>
        <w:jc w:val="both"/>
        <w:rPr>
          <w:b/>
        </w:rPr>
      </w:pPr>
    </w:p>
    <w:p w14:paraId="010B37BE" w14:textId="21C4BD60" w:rsidR="004E3261" w:rsidRPr="00E139CF" w:rsidRDefault="004E3261" w:rsidP="004E3261">
      <w:pPr>
        <w:ind w:firstLine="540"/>
        <w:jc w:val="both"/>
      </w:pPr>
      <w:r w:rsidRPr="00E139CF">
        <w:t>Все расходы по приезду и размещению участников конференции берет на себя направляющая сторона</w:t>
      </w:r>
      <w:r w:rsidR="00137BCF">
        <w:t>.</w:t>
      </w:r>
    </w:p>
    <w:p w14:paraId="266633B7" w14:textId="4F490F18" w:rsidR="004E3261" w:rsidRDefault="004E3261" w:rsidP="004E3261">
      <w:pPr>
        <w:ind w:firstLine="540"/>
        <w:jc w:val="both"/>
        <w:rPr>
          <w:b/>
        </w:rPr>
      </w:pPr>
      <w:r>
        <w:rPr>
          <w:b/>
        </w:rPr>
        <w:t>По решению оргкомитета конференция может быть проведена в онлайн</w:t>
      </w:r>
      <w:r w:rsidR="00137BCF">
        <w:rPr>
          <w:b/>
        </w:rPr>
        <w:t>-</w:t>
      </w:r>
      <w:r>
        <w:rPr>
          <w:b/>
        </w:rPr>
        <w:t>формате</w:t>
      </w:r>
      <w:r w:rsidR="00137BCF">
        <w:rPr>
          <w:b/>
        </w:rPr>
        <w:t>.</w:t>
      </w:r>
    </w:p>
    <w:p w14:paraId="39DAB618" w14:textId="77777777" w:rsidR="004E3261" w:rsidRPr="000E7806" w:rsidRDefault="004E3261" w:rsidP="004E3261">
      <w:pPr>
        <w:ind w:firstLine="540"/>
        <w:jc w:val="both"/>
        <w:rPr>
          <w:b/>
        </w:rPr>
      </w:pPr>
    </w:p>
    <w:p w14:paraId="1688880E" w14:textId="77777777" w:rsidR="004E3261" w:rsidRPr="002C4505" w:rsidRDefault="004E3261" w:rsidP="004E3261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firstLine="567"/>
        <w:jc w:val="both"/>
      </w:pPr>
      <w:r w:rsidRPr="002C4505">
        <w:t xml:space="preserve">По результатам работы Конференции планируется издание сборника статей с размещением в </w:t>
      </w:r>
      <w:r w:rsidRPr="002C4505">
        <w:rPr>
          <w:b/>
        </w:rPr>
        <w:t>РИНЦ</w:t>
      </w:r>
      <w:r w:rsidRPr="002C4505">
        <w:t>.</w:t>
      </w:r>
    </w:p>
    <w:p w14:paraId="0ED84E44" w14:textId="77777777" w:rsidR="00485464" w:rsidRDefault="00137BCF"/>
    <w:sectPr w:rsidR="00485464" w:rsidSect="004643C5">
      <w:pgSz w:w="11906" w:h="16838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D33"/>
    <w:multiLevelType w:val="hybridMultilevel"/>
    <w:tmpl w:val="138A1A28"/>
    <w:lvl w:ilvl="0" w:tplc="A184B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1B020D"/>
    <w:multiLevelType w:val="hybridMultilevel"/>
    <w:tmpl w:val="C0725D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261"/>
    <w:rsid w:val="00137BCF"/>
    <w:rsid w:val="001A3B89"/>
    <w:rsid w:val="003417AB"/>
    <w:rsid w:val="004E3261"/>
    <w:rsid w:val="00621D50"/>
    <w:rsid w:val="00886163"/>
    <w:rsid w:val="00A7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026F"/>
  <w15:chartTrackingRefBased/>
  <w15:docId w15:val="{ABBF1F4C-0D14-420B-AB46-9F89232C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32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1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61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ferencia-20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2021-06-30T12:49:00Z</cp:lastPrinted>
  <dcterms:created xsi:type="dcterms:W3CDTF">2021-06-30T12:47:00Z</dcterms:created>
  <dcterms:modified xsi:type="dcterms:W3CDTF">2021-07-02T06:25:00Z</dcterms:modified>
</cp:coreProperties>
</file>